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20" w:rsidRDefault="00A05220" w:rsidP="00B478F6">
      <w:pPr>
        <w:pStyle w:val="Bezproreda"/>
        <w:rPr>
          <w:rFonts w:ascii="Times New Roman" w:hAnsi="Times New Roman" w:cs="Times New Roman"/>
        </w:rPr>
      </w:pPr>
    </w:p>
    <w:p w:rsidR="00D12C58" w:rsidRPr="0021161B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:rsidR="000952F1" w:rsidRPr="00912ED2" w:rsidRDefault="00BA7A2F" w:rsidP="001546CE">
      <w:pPr>
        <w:ind w:firstLine="708"/>
        <w:jc w:val="both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>O</w:t>
      </w:r>
      <w:r w:rsidR="001546CE" w:rsidRPr="00912ED2">
        <w:rPr>
          <w:rFonts w:ascii="Times New Roman" w:hAnsi="Times New Roman" w:cs="Times New Roman"/>
          <w:b/>
        </w:rPr>
        <w:t>brazloženje</w:t>
      </w:r>
      <w:r w:rsidR="002F0FDD">
        <w:rPr>
          <w:rFonts w:ascii="Times New Roman" w:hAnsi="Times New Roman" w:cs="Times New Roman"/>
          <w:b/>
        </w:rPr>
        <w:t xml:space="preserve"> prijedloga</w:t>
      </w:r>
      <w:r w:rsidRPr="00912ED2">
        <w:rPr>
          <w:rFonts w:ascii="Times New Roman" w:hAnsi="Times New Roman" w:cs="Times New Roman"/>
          <w:b/>
        </w:rPr>
        <w:t xml:space="preserve"> </w:t>
      </w:r>
      <w:r w:rsidR="001546CE" w:rsidRPr="00912ED2">
        <w:rPr>
          <w:rFonts w:ascii="Times New Roman" w:hAnsi="Times New Roman" w:cs="Times New Roman"/>
          <w:b/>
        </w:rPr>
        <w:t>polugodišnjeg izvještaja o izvršenju financijskog plana</w:t>
      </w:r>
      <w:r w:rsidR="00A54E0E" w:rsidRPr="00912ED2">
        <w:rPr>
          <w:rFonts w:ascii="Times New Roman" w:hAnsi="Times New Roman" w:cs="Times New Roman"/>
          <w:b/>
        </w:rPr>
        <w:t xml:space="preserve"> prihoda i primitaka i rashoda i izdataka</w:t>
      </w:r>
      <w:r w:rsidR="001546CE" w:rsidRPr="00912ED2">
        <w:rPr>
          <w:rFonts w:ascii="Times New Roman" w:hAnsi="Times New Roman" w:cs="Times New Roman"/>
          <w:b/>
        </w:rPr>
        <w:t xml:space="preserve"> za razdoblje</w:t>
      </w:r>
      <w:r w:rsidR="002F0FDD">
        <w:rPr>
          <w:rFonts w:ascii="Times New Roman" w:hAnsi="Times New Roman" w:cs="Times New Roman"/>
          <w:b/>
        </w:rPr>
        <w:t xml:space="preserve"> od 1.siječnja do 30.lipnja 2024</w:t>
      </w:r>
      <w:r w:rsidR="001546CE" w:rsidRPr="00912ED2">
        <w:rPr>
          <w:rFonts w:ascii="Times New Roman" w:hAnsi="Times New Roman" w:cs="Times New Roman"/>
          <w:b/>
        </w:rPr>
        <w:t>. godine</w:t>
      </w:r>
    </w:p>
    <w:p w:rsidR="00A54E0E" w:rsidRPr="00912ED2" w:rsidRDefault="00A54E0E" w:rsidP="001546CE">
      <w:pPr>
        <w:ind w:firstLine="708"/>
        <w:jc w:val="both"/>
        <w:rPr>
          <w:rFonts w:ascii="Times New Roman" w:hAnsi="Times New Roman" w:cs="Times New Roman"/>
          <w:b/>
        </w:rPr>
      </w:pPr>
    </w:p>
    <w:p w:rsidR="00A54E0E" w:rsidRPr="007039CD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 xml:space="preserve">Obveza izrade i usvajanja polugodišnjih i godišnjih izvještaja o izvršenju financijskog plana proračunskog korisnika propisana je </w:t>
      </w:r>
      <w:r w:rsidRPr="007039CD">
        <w:rPr>
          <w:rFonts w:ascii="Times New Roman" w:hAnsi="Times New Roman" w:cs="Times New Roman"/>
        </w:rPr>
        <w:t>člancima 81.-86. novog Zakona o proračunu</w:t>
      </w:r>
      <w:r w:rsidR="001E143D" w:rsidRPr="007039CD">
        <w:rPr>
          <w:rFonts w:ascii="Times New Roman" w:hAnsi="Times New Roman" w:cs="Times New Roman"/>
        </w:rPr>
        <w:t xml:space="preserve"> (Narodne novine, broj 144/21) koji je na snazi od 1.siječnja 2022.godine</w:t>
      </w:r>
      <w:r w:rsidRPr="007039CD">
        <w:rPr>
          <w:rFonts w:ascii="Times New Roman" w:hAnsi="Times New Roman" w:cs="Times New Roman"/>
        </w:rPr>
        <w:t>.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039CD">
        <w:rPr>
          <w:rFonts w:ascii="Times New Roman" w:hAnsi="Times New Roman" w:cs="Times New Roman"/>
        </w:rPr>
        <w:t>Prema člancima 81. st.1. ZOP-a, polugodišnji i godišnji izvještaj o izvršenju financijskog plana  proračunskog korisnika sadrže: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Opći dio proračuna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Posebni dio proračuna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Obrazloženje ostvarenja prihoda i primitaka te realizacija rashoda i izdataka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Posebne izvještaje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Opći dio polugodišnjeg i godišnjeg izvještaja o izvršenju financijskog plana proračunskog korisnika sadrži:</w:t>
      </w:r>
    </w:p>
    <w:p w:rsidR="00A54E0E" w:rsidRPr="00725C37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Sažetak Računa prihoda i rashoda i Račun financiranja</w:t>
      </w:r>
    </w:p>
    <w:p w:rsidR="00A54E0E" w:rsidRPr="00725C37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Račun prihoda i rashoda i Račun financiranja</w:t>
      </w:r>
    </w:p>
    <w:p w:rsidR="00A54E0E" w:rsidRPr="000733CC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Preneseni višak ili preneseni manjak prihoda nad rashodima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Račun prihoda i rashoda proračunskog korisnika (Srednje škole D</w:t>
      </w:r>
      <w:r w:rsidR="00F16FEE">
        <w:rPr>
          <w:rFonts w:ascii="Times New Roman" w:hAnsi="Times New Roman" w:cs="Times New Roman"/>
        </w:rPr>
        <w:t>ugo Selo</w:t>
      </w:r>
      <w:r w:rsidRPr="00725C37">
        <w:rPr>
          <w:rFonts w:ascii="Times New Roman" w:hAnsi="Times New Roman" w:cs="Times New Roman"/>
        </w:rPr>
        <w:t>) sastoji se od prihoda i rashoda iskazanih prema izvorima financiranja i ekonomskoj klasifikaciji te rashoda iskazanih prema funkcijskoj klasifikaciji.</w:t>
      </w:r>
    </w:p>
    <w:p w:rsidR="00A54E0E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U Računu financiranja iskazuju se primici od financijske imovine i zaduživanje te izdaci za financijsku imovinu i otplate instrumenata zaduživanja prema izvorima financiranja i ekonomskoj klasifikaciji kojeg u poslovanju za navedeno razdoblje u našoj školi nije bilo.</w:t>
      </w:r>
    </w:p>
    <w:p w:rsidR="00925A2D" w:rsidRPr="00725C37" w:rsidRDefault="00925A2D" w:rsidP="00925A2D">
      <w:pPr>
        <w:spacing w:line="240" w:lineRule="auto"/>
        <w:jc w:val="both"/>
        <w:rPr>
          <w:rFonts w:ascii="Times New Roman" w:hAnsi="Times New Roman" w:cs="Times New Roman"/>
        </w:rPr>
      </w:pPr>
    </w:p>
    <w:p w:rsidR="00D77FAD" w:rsidRPr="00D81DA1" w:rsidRDefault="00D77FAD" w:rsidP="00752FD9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D81DA1">
        <w:rPr>
          <w:rFonts w:ascii="Times New Roman" w:hAnsi="Times New Roman" w:cs="Times New Roman"/>
          <w:b/>
          <w:lang w:eastAsia="en-US"/>
        </w:rPr>
        <w:t>DJELOKRUG RADA ŠKOLE</w:t>
      </w:r>
    </w:p>
    <w:p w:rsidR="00D77FAD" w:rsidRPr="001C162F" w:rsidRDefault="00F16FEE" w:rsidP="00752FD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škola Dugo Selo</w:t>
      </w:r>
      <w:r w:rsidR="00D77FAD" w:rsidRPr="001C162F">
        <w:rPr>
          <w:rFonts w:ascii="Times New Roman" w:hAnsi="Times New Roman" w:cs="Times New Roman"/>
        </w:rPr>
        <w:t xml:space="preserve"> javna je ustanova srednjeg odgoja i obrazovanja</w:t>
      </w:r>
      <w:r w:rsidR="00D77FAD">
        <w:rPr>
          <w:rFonts w:ascii="Times New Roman" w:hAnsi="Times New Roman" w:cs="Times New Roman"/>
        </w:rPr>
        <w:t>, koja p</w:t>
      </w:r>
      <w:r w:rsidR="00D77FAD" w:rsidRPr="001C162F">
        <w:rPr>
          <w:rFonts w:ascii="Times New Roman" w:hAnsi="Times New Roman" w:cs="Times New Roman"/>
        </w:rPr>
        <w:t>o dobivenim rješenjima Ministarstva znanosti i obrazovanja</w:t>
      </w:r>
      <w:r w:rsidR="00D77FAD">
        <w:rPr>
          <w:rFonts w:ascii="Times New Roman" w:hAnsi="Times New Roman" w:cs="Times New Roman"/>
        </w:rPr>
        <w:t xml:space="preserve"> </w:t>
      </w:r>
      <w:r w:rsidR="00D77FAD" w:rsidRPr="001C162F">
        <w:rPr>
          <w:rFonts w:ascii="Times New Roman" w:hAnsi="Times New Roman" w:cs="Times New Roman"/>
        </w:rPr>
        <w:t>izvodi program</w:t>
      </w:r>
      <w:r w:rsidR="00D77FAD">
        <w:rPr>
          <w:rFonts w:ascii="Times New Roman" w:hAnsi="Times New Roman" w:cs="Times New Roman"/>
        </w:rPr>
        <w:t>e</w:t>
      </w:r>
      <w:r w:rsidR="00D77FAD" w:rsidRPr="001C162F">
        <w:rPr>
          <w:rFonts w:ascii="Times New Roman" w:hAnsi="Times New Roman" w:cs="Times New Roman"/>
        </w:rPr>
        <w:t xml:space="preserve"> temelje</w:t>
      </w:r>
      <w:r w:rsidR="00D77FAD">
        <w:rPr>
          <w:rFonts w:ascii="Times New Roman" w:hAnsi="Times New Roman" w:cs="Times New Roman"/>
        </w:rPr>
        <w:t>ne</w:t>
      </w:r>
      <w:r w:rsidR="00D77FAD" w:rsidRPr="001C162F">
        <w:rPr>
          <w:rFonts w:ascii="Times New Roman" w:hAnsi="Times New Roman" w:cs="Times New Roman"/>
        </w:rPr>
        <w:t xml:space="preserve"> na potrebama tržišta rada te interes</w:t>
      </w:r>
      <w:r w:rsidR="00D77FAD">
        <w:rPr>
          <w:rFonts w:ascii="Times New Roman" w:hAnsi="Times New Roman" w:cs="Times New Roman"/>
        </w:rPr>
        <w:t>ima učenika</w:t>
      </w:r>
      <w:r w:rsidR="00D77FAD" w:rsidRPr="001C162F">
        <w:rPr>
          <w:rFonts w:ascii="Times New Roman" w:hAnsi="Times New Roman" w:cs="Times New Roman"/>
        </w:rPr>
        <w:t>.</w:t>
      </w:r>
      <w:r w:rsidR="00D77FAD">
        <w:rPr>
          <w:rFonts w:ascii="Times New Roman" w:hAnsi="Times New Roman" w:cs="Times New Roman"/>
        </w:rPr>
        <w:t xml:space="preserve"> </w:t>
      </w:r>
      <w:r w:rsidR="00D77FAD" w:rsidRPr="00EB2503">
        <w:rPr>
          <w:rFonts w:ascii="Times New Roman" w:hAnsi="Times New Roman" w:cs="Times New Roman"/>
        </w:rPr>
        <w:t xml:space="preserve">Škola ima dozvolu za obrazovanje učenika u sljedećim programima i zanimanjima: </w:t>
      </w:r>
      <w:r w:rsidR="00D77FAD" w:rsidRPr="0007763F">
        <w:rPr>
          <w:rFonts w:ascii="Times New Roman" w:hAnsi="Times New Roman" w:cs="Times New Roman"/>
        </w:rPr>
        <w:t xml:space="preserve">opća gimnazija, tehničar </w:t>
      </w:r>
      <w:r w:rsidR="0007763F" w:rsidRPr="0007763F">
        <w:rPr>
          <w:rFonts w:ascii="Times New Roman" w:hAnsi="Times New Roman" w:cs="Times New Roman"/>
        </w:rPr>
        <w:t>za računalstvo</w:t>
      </w:r>
      <w:r w:rsidR="00D77FAD" w:rsidRPr="0007763F">
        <w:rPr>
          <w:rFonts w:ascii="Times New Roman" w:hAnsi="Times New Roman" w:cs="Times New Roman"/>
        </w:rPr>
        <w:t>,</w:t>
      </w:r>
      <w:r w:rsidR="0007763F" w:rsidRPr="0007763F">
        <w:rPr>
          <w:rFonts w:ascii="Times New Roman" w:hAnsi="Times New Roman" w:cs="Times New Roman"/>
        </w:rPr>
        <w:t xml:space="preserve"> strojarski računalni tehničar, ekonomist,</w:t>
      </w:r>
      <w:r w:rsidR="00D77FAD" w:rsidRPr="0007763F">
        <w:rPr>
          <w:rFonts w:ascii="Times New Roman" w:hAnsi="Times New Roman" w:cs="Times New Roman"/>
        </w:rPr>
        <w:t xml:space="preserve"> </w:t>
      </w:r>
      <w:r w:rsidR="0007763F" w:rsidRPr="0007763F">
        <w:rPr>
          <w:rFonts w:ascii="Times New Roman" w:hAnsi="Times New Roman" w:cs="Times New Roman"/>
        </w:rPr>
        <w:t xml:space="preserve">frizer, </w:t>
      </w:r>
      <w:proofErr w:type="spellStart"/>
      <w:r w:rsidR="0007763F" w:rsidRPr="0007763F">
        <w:rPr>
          <w:rFonts w:ascii="Times New Roman" w:hAnsi="Times New Roman" w:cs="Times New Roman"/>
        </w:rPr>
        <w:t>plinoinstalater</w:t>
      </w:r>
      <w:proofErr w:type="spellEnd"/>
      <w:r w:rsidR="0007763F" w:rsidRPr="0007763F">
        <w:rPr>
          <w:rFonts w:ascii="Times New Roman" w:hAnsi="Times New Roman" w:cs="Times New Roman"/>
        </w:rPr>
        <w:t>, instalater grijanja i klimatizacije, automehaničar, elektromehaničar i elektroinstalater</w:t>
      </w:r>
      <w:r w:rsidR="00D77FAD" w:rsidRPr="0007763F">
        <w:rPr>
          <w:rFonts w:ascii="Times New Roman" w:hAnsi="Times New Roman" w:cs="Times New Roman"/>
        </w:rPr>
        <w:t xml:space="preserve">. </w:t>
      </w:r>
      <w:r w:rsidR="00D77FAD" w:rsidRPr="001C162F">
        <w:rPr>
          <w:rFonts w:ascii="Times New Roman" w:hAnsi="Times New Roman" w:cs="Times New Roman"/>
        </w:rPr>
        <w:t>Osim redovite nastave koju čine obvezni i izborni predmeti, u školi se realiziraju i dodatna i fakultativna nastava te programi izvannastavnih aktivnosti u području sporta, raznih područja umjetnosti i znanosti, humanitarne i volonterske aktivnosti i projekti (školski i izvanškolski).</w:t>
      </w:r>
    </w:p>
    <w:p w:rsidR="00D77FAD" w:rsidRPr="001C162F" w:rsidRDefault="00D77FAD" w:rsidP="00752FD9">
      <w:pPr>
        <w:spacing w:line="240" w:lineRule="auto"/>
        <w:jc w:val="both"/>
        <w:rPr>
          <w:color w:val="FF0000"/>
        </w:rPr>
      </w:pPr>
    </w:p>
    <w:p w:rsidR="00D77FAD" w:rsidRPr="00D81DA1" w:rsidRDefault="00D77FAD" w:rsidP="00752FD9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D81DA1">
        <w:rPr>
          <w:rFonts w:ascii="Times New Roman" w:hAnsi="Times New Roman" w:cs="Times New Roman"/>
          <w:b/>
          <w:lang w:eastAsia="en-US"/>
        </w:rPr>
        <w:t xml:space="preserve">ORGANIZACIJSKA STRUKTURA </w:t>
      </w:r>
    </w:p>
    <w:p w:rsidR="00D77FAD" w:rsidRDefault="00D77FAD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D77FAD">
        <w:rPr>
          <w:rFonts w:ascii="Times New Roman" w:hAnsi="Times New Roman" w:cs="Times New Roman"/>
          <w:lang w:eastAsia="en-US"/>
        </w:rPr>
        <w:t xml:space="preserve">Školom upravlja Školski odbor, koji </w:t>
      </w:r>
      <w:r w:rsidRPr="00D77FAD">
        <w:rPr>
          <w:rFonts w:ascii="Times New Roman" w:hAnsi="Times New Roman" w:cs="Times New Roman"/>
        </w:rPr>
        <w:t xml:space="preserve">imenuje i razrješuje ravnatelja, daje prethodnu suglasnost u vezi sa zasnivanjem radnog odnosa u školskoj ustanovi, donosi statut i druge opće akte na prijedlog ravnatelja, donosi školski kurikulum na prijedlog nastavničkog vijeća i ravnatelja, donosi godišnji plan i program rada na prijedlog ravnatelja i nadzire njegovo izvršavanje, donosi financijski plan, polugodišnji i godišnji obračun na prijedlog ravnatelja, odlučuje o zahtjevima radnika za zaštitu prava iz radnog odnosa, predlaže osnivaču promjenu djelatnosti i donošenje drugih odluka vezanih uz osnivačka prava, daje osnivaču i ravnatelju prijedloge i mišljenja o pitanjima važnim za rad i sigurnost u školskoj ustanovi te donosi odluke i obavlja druge poslove utvrđene zakonom, aktom o osnivanju i statutom. Ravnatelj je </w:t>
      </w:r>
      <w:r w:rsidRPr="00D77FAD">
        <w:rPr>
          <w:rFonts w:ascii="Times New Roman" w:hAnsi="Times New Roman" w:cs="Times New Roman"/>
        </w:rPr>
        <w:lastRenderedPageBreak/>
        <w:t xml:space="preserve">poslovodni i stručni voditelj školske ustanove te je odgovoran za zakonitost rada i stručni rad školske ustanove. Uz poslove utvrđene Zakonom o ustanovama, ravnatelj kao stručni voditelj obavlja osobito i sljedeće poslove: predlaže školskom odboru godišnji plan i program rada, predlaže školskom odboru statut i druge opće akte, predlaže školskom odboru financijski plan te polugodišnji i godišnji obračun, odlučuje o zasnivanju i prestanku radnog odnosa sukladno članku </w:t>
      </w:r>
      <w:r w:rsidRPr="00C95D66">
        <w:rPr>
          <w:rFonts w:ascii="Times New Roman" w:hAnsi="Times New Roman" w:cs="Times New Roman"/>
        </w:rPr>
        <w:t>114. Zakona o odgoju i obrazovanju u osnovnoj i srednjoj školi,</w:t>
      </w:r>
      <w:r w:rsidRPr="00D77FAD">
        <w:rPr>
          <w:rFonts w:ascii="Times New Roman" w:hAnsi="Times New Roman" w:cs="Times New Roman"/>
        </w:rPr>
        <w:t xml:space="preserve"> provodi odluke stručnih tijela i školskog odbora, posjećuje nastavu i druge oblike odgojno-obrazovnog rada, analizira rad učitelja, nastavnika i stručnih suradnika te osigurava njihovo stručno osposobljavanje i usavršavanje, planira rad, saziva i vodi sjednice nastavničkog vijeća, u suradnji s nastavničkim vijećem predlaže školski kurikulum, poduzima mjere propisane zakonom zbog neizvršavanja poslova ili zbog neispunjavanja drugih obveza iz radnog odnosa, brine se o sigurnosti te o pravima i interesima učenika i radnika školske ustanove, odgovara za sigurnost učenika, učitelja, nastavnika, stručnih suradnika i ostalih radnika, surađuje s učenicima i roditeljima, surađuje s osnivačem, tijelima državne uprave, ustanovama i drugim tijelima te nadzire pravodobno i točno unošenje podataka u elektronsku maticu. Pri obavljanju navedenih poslova ravnatelj surađuje s </w:t>
      </w:r>
      <w:r w:rsidRPr="00D77FAD">
        <w:rPr>
          <w:rFonts w:ascii="Times New Roman" w:hAnsi="Times New Roman" w:cs="Times New Roman"/>
          <w:lang w:eastAsia="en-US"/>
        </w:rPr>
        <w:t xml:space="preserve">tajnikom, voditeljem računovodstva i tehničkim osobljem, </w:t>
      </w:r>
      <w:proofErr w:type="spellStart"/>
      <w:r w:rsidRPr="00D77FAD">
        <w:rPr>
          <w:rFonts w:ascii="Times New Roman" w:hAnsi="Times New Roman" w:cs="Times New Roman"/>
          <w:lang w:eastAsia="en-US"/>
        </w:rPr>
        <w:t>satničarem</w:t>
      </w:r>
      <w:proofErr w:type="spellEnd"/>
      <w:r w:rsidRPr="00D77FAD">
        <w:rPr>
          <w:rFonts w:ascii="Times New Roman" w:hAnsi="Times New Roman" w:cs="Times New Roman"/>
          <w:lang w:eastAsia="en-US"/>
        </w:rPr>
        <w:t xml:space="preserve"> te stručnom službom (pedagog, socijalni pedagog i knjižničar).</w:t>
      </w:r>
      <w:r w:rsidRPr="00D77FAD">
        <w:rPr>
          <w:rFonts w:ascii="Times New Roman" w:hAnsi="Times New Roman" w:cs="Times New Roman"/>
        </w:rPr>
        <w:t xml:space="preserve"> </w:t>
      </w:r>
    </w:p>
    <w:p w:rsidR="008063BA" w:rsidRPr="00725C37" w:rsidRDefault="008063BA" w:rsidP="00725C37">
      <w:pPr>
        <w:jc w:val="both"/>
        <w:rPr>
          <w:rFonts w:ascii="Times New Roman" w:hAnsi="Times New Roman" w:cs="Times New Roman"/>
        </w:rPr>
      </w:pPr>
    </w:p>
    <w:p w:rsidR="00A54E0E" w:rsidRPr="00550E3B" w:rsidRDefault="00A54E0E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50E3B">
        <w:rPr>
          <w:rFonts w:ascii="Times New Roman" w:hAnsi="Times New Roman" w:cs="Times New Roman"/>
          <w:b/>
        </w:rPr>
        <w:t>OPĆI DIO PRORAČUNA</w:t>
      </w:r>
    </w:p>
    <w:p w:rsidR="00A54E0E" w:rsidRPr="00550E3B" w:rsidRDefault="00A54E0E" w:rsidP="00725C37">
      <w:pPr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SAŽETAK OPĆEG DIJELA</w:t>
      </w:r>
    </w:p>
    <w:p w:rsidR="00517E4E" w:rsidRPr="00550E3B" w:rsidRDefault="0038622F" w:rsidP="00517E4E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Iz sažetka Računa prihoda i rashoda vidljivo je da su u izvještajnom razdoblju </w:t>
      </w:r>
      <w:r w:rsidR="002F0FDD">
        <w:rPr>
          <w:rFonts w:ascii="Times New Roman" w:hAnsi="Times New Roman" w:cs="Times New Roman"/>
        </w:rPr>
        <w:t>sa 30.06.2024</w:t>
      </w:r>
      <w:r w:rsidR="00DD2CFC">
        <w:rPr>
          <w:rFonts w:ascii="Times New Roman" w:hAnsi="Times New Roman" w:cs="Times New Roman"/>
        </w:rPr>
        <w:t xml:space="preserve">.godine </w:t>
      </w:r>
      <w:r w:rsidRPr="00550E3B">
        <w:rPr>
          <w:rFonts w:ascii="Times New Roman" w:hAnsi="Times New Roman" w:cs="Times New Roman"/>
        </w:rPr>
        <w:t xml:space="preserve">ostvareni ukupni prihodi i primici u </w:t>
      </w:r>
      <w:r w:rsidRPr="00A556FB">
        <w:rPr>
          <w:rFonts w:ascii="Times New Roman" w:hAnsi="Times New Roman" w:cs="Times New Roman"/>
        </w:rPr>
        <w:t xml:space="preserve">iznosu od </w:t>
      </w:r>
      <w:r w:rsidR="00A556FB">
        <w:rPr>
          <w:rFonts w:ascii="Times New Roman" w:hAnsi="Times New Roman" w:cs="Times New Roman"/>
        </w:rPr>
        <w:t xml:space="preserve"> </w:t>
      </w:r>
      <w:r w:rsidR="00A556FB" w:rsidRPr="00A556FB">
        <w:rPr>
          <w:rFonts w:ascii="Times New Roman" w:hAnsi="Times New Roman" w:cs="Times New Roman"/>
        </w:rPr>
        <w:t>1.420.933,78</w:t>
      </w:r>
      <w:r w:rsidR="00DD2CFC" w:rsidRPr="00A556FB">
        <w:rPr>
          <w:rFonts w:ascii="Times New Roman" w:hAnsi="Times New Roman" w:cs="Times New Roman"/>
        </w:rPr>
        <w:t xml:space="preserve"> </w:t>
      </w:r>
      <w:r w:rsidR="007A34FB" w:rsidRPr="00A556FB">
        <w:rPr>
          <w:rFonts w:ascii="Times New Roman" w:hAnsi="Times New Roman" w:cs="Times New Roman"/>
        </w:rPr>
        <w:t>€</w:t>
      </w:r>
      <w:r w:rsidRPr="00A556FB">
        <w:rPr>
          <w:rFonts w:ascii="Times New Roman" w:hAnsi="Times New Roman" w:cs="Times New Roman"/>
        </w:rPr>
        <w:t xml:space="preserve">, te realizirani ukupni rashodi i izdaci u iznosu od </w:t>
      </w:r>
      <w:r w:rsidR="00A556FB" w:rsidRPr="00A556FB">
        <w:rPr>
          <w:rFonts w:ascii="Times New Roman" w:hAnsi="Times New Roman" w:cs="Times New Roman"/>
        </w:rPr>
        <w:t>1.441.554,37</w:t>
      </w:r>
      <w:r w:rsidR="0007763F" w:rsidRPr="00A556FB">
        <w:rPr>
          <w:rFonts w:ascii="Times New Roman" w:hAnsi="Times New Roman" w:cs="Times New Roman"/>
        </w:rPr>
        <w:t xml:space="preserve"> </w:t>
      </w:r>
      <w:r w:rsidR="00C43CBB" w:rsidRPr="00A556FB">
        <w:rPr>
          <w:rFonts w:ascii="Times New Roman" w:hAnsi="Times New Roman" w:cs="Times New Roman"/>
        </w:rPr>
        <w:t xml:space="preserve">€ </w:t>
      </w:r>
      <w:r w:rsidRPr="00A556FB">
        <w:rPr>
          <w:rFonts w:ascii="Times New Roman" w:hAnsi="Times New Roman" w:cs="Times New Roman"/>
        </w:rPr>
        <w:t>te je rezultat izvještajnog razdoblja manjak prihoda u iznosu do</w:t>
      </w:r>
      <w:r w:rsidR="00C43CBB" w:rsidRPr="00A556FB">
        <w:rPr>
          <w:rFonts w:ascii="Times New Roman" w:hAnsi="Times New Roman" w:cs="Times New Roman"/>
        </w:rPr>
        <w:t xml:space="preserve"> </w:t>
      </w:r>
      <w:r w:rsidR="00A556FB" w:rsidRPr="00A556FB">
        <w:rPr>
          <w:rFonts w:ascii="Times New Roman" w:hAnsi="Times New Roman" w:cs="Times New Roman"/>
        </w:rPr>
        <w:t>20.620,59</w:t>
      </w:r>
      <w:r w:rsidR="0007763F" w:rsidRPr="00A556FB">
        <w:rPr>
          <w:rFonts w:ascii="Times New Roman" w:hAnsi="Times New Roman" w:cs="Times New Roman"/>
        </w:rPr>
        <w:t xml:space="preserve"> €. </w:t>
      </w:r>
      <w:r w:rsidRPr="00A556FB">
        <w:rPr>
          <w:rFonts w:ascii="Times New Roman" w:hAnsi="Times New Roman" w:cs="Times New Roman"/>
        </w:rPr>
        <w:t xml:space="preserve">Preneseni rezultat poslovanja (preneseni višak) </w:t>
      </w:r>
      <w:r w:rsidR="002F0FDD" w:rsidRPr="00A556FB">
        <w:rPr>
          <w:rFonts w:ascii="Times New Roman" w:hAnsi="Times New Roman" w:cs="Times New Roman"/>
        </w:rPr>
        <w:t xml:space="preserve"> iz 2023. godine  u 2024</w:t>
      </w:r>
      <w:r w:rsidRPr="00A556FB">
        <w:rPr>
          <w:rFonts w:ascii="Times New Roman" w:hAnsi="Times New Roman" w:cs="Times New Roman"/>
        </w:rPr>
        <w:t xml:space="preserve">. godinu iznosi </w:t>
      </w:r>
      <w:r w:rsidR="002F0FDD" w:rsidRPr="00A556FB">
        <w:rPr>
          <w:rFonts w:ascii="Times New Roman" w:hAnsi="Times New Roman" w:cs="Times New Roman"/>
        </w:rPr>
        <w:t>140</w:t>
      </w:r>
      <w:r w:rsidR="0007763F" w:rsidRPr="00A556FB">
        <w:rPr>
          <w:rFonts w:ascii="Times New Roman" w:hAnsi="Times New Roman" w:cs="Times New Roman"/>
        </w:rPr>
        <w:t>.</w:t>
      </w:r>
      <w:r w:rsidR="002F0FDD" w:rsidRPr="00A556FB">
        <w:rPr>
          <w:rFonts w:ascii="Times New Roman" w:hAnsi="Times New Roman" w:cs="Times New Roman"/>
        </w:rPr>
        <w:t>899,72</w:t>
      </w:r>
      <w:r w:rsidR="0007763F" w:rsidRPr="00A556FB">
        <w:rPr>
          <w:rFonts w:ascii="Times New Roman" w:hAnsi="Times New Roman" w:cs="Times New Roman"/>
        </w:rPr>
        <w:t xml:space="preserve"> €.</w:t>
      </w:r>
    </w:p>
    <w:p w:rsidR="00D82826" w:rsidRPr="00550E3B" w:rsidRDefault="00D82826" w:rsidP="00725C37">
      <w:pPr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RAČUN PRIHODA I RASHODA I RAČUN FINANCIRANJA</w:t>
      </w:r>
    </w:p>
    <w:p w:rsidR="00D82826" w:rsidRPr="00550E3B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Ukupni prihodi i rashodi izvješt</w:t>
      </w:r>
      <w:r w:rsidR="0007763F">
        <w:rPr>
          <w:rFonts w:ascii="Times New Roman" w:hAnsi="Times New Roman" w:cs="Times New Roman"/>
        </w:rPr>
        <w:t>ajnog razdoblja navedeni su u</w:t>
      </w:r>
      <w:r w:rsidRPr="00550E3B">
        <w:rPr>
          <w:rFonts w:ascii="Times New Roman" w:hAnsi="Times New Roman" w:cs="Times New Roman"/>
        </w:rPr>
        <w:t xml:space="preserve"> Računu prihoda i rashoda, dok za Račun financiranja nema nikakvih podataka s obzirom da škola nije imala nikakve poslovne promjene za izvještajno razdoblje. </w:t>
      </w:r>
    </w:p>
    <w:p w:rsidR="00D82826" w:rsidRPr="00550E3B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Prihodi i rashodi se u Računu prihoda i rashoda prikazuju prema ekonomskoj klasifikaciji (računi računskog plana proračuna) i prema izvorima financiranja (propisane skupine vrste prihoda), a rashodi se, uz navedene klasifikacije prikazuju (računi računskog plana proračuna) i prema funkcijskoj klasifikaciji. </w:t>
      </w:r>
    </w:p>
    <w:p w:rsidR="00D82826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Podaci navedeni u Općem dijelu proračuna Škole su zbirni (obuhvaćaju sve prihode i rashode Škole). Detaljniji prikaz rashoda i izdataka (po korisnicima, glavama, aktivnostima) nalazi</w:t>
      </w:r>
      <w:r w:rsidR="0017760C">
        <w:rPr>
          <w:rFonts w:ascii="Times New Roman" w:hAnsi="Times New Roman" w:cs="Times New Roman"/>
        </w:rPr>
        <w:t xml:space="preserve"> se u Posebnom dijelu proračuna.</w:t>
      </w:r>
    </w:p>
    <w:p w:rsidR="0088109B" w:rsidRPr="00550E3B" w:rsidRDefault="0088109B" w:rsidP="00752FD9">
      <w:pPr>
        <w:spacing w:line="240" w:lineRule="auto"/>
        <w:jc w:val="both"/>
        <w:rPr>
          <w:rFonts w:ascii="Times New Roman" w:hAnsi="Times New Roman" w:cs="Times New Roman"/>
        </w:rPr>
      </w:pPr>
    </w:p>
    <w:p w:rsidR="00D82826" w:rsidRPr="00CA5C12" w:rsidRDefault="00D82826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50E3B">
        <w:rPr>
          <w:rFonts w:ascii="Times New Roman" w:hAnsi="Times New Roman" w:cs="Times New Roman"/>
          <w:b/>
        </w:rPr>
        <w:t>POSEBNI DIO PRORAČUNA</w:t>
      </w:r>
    </w:p>
    <w:p w:rsidR="00D82826" w:rsidRPr="00550E3B" w:rsidRDefault="00D82826" w:rsidP="00725C37">
      <w:pPr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U posebnom dijelu proračuna rashodi i izdaci se prikazuju detaljnije. Sukladno Pravilniku sastavlja se:</w:t>
      </w:r>
    </w:p>
    <w:p w:rsidR="00D82826" w:rsidRPr="00550E3B" w:rsidRDefault="00D82826" w:rsidP="00725C37">
      <w:pPr>
        <w:pStyle w:val="Odlomakpopisa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Izvještaj po organizacijskoj klasifikaciji (rashodi i izdaci prikazani po razdjelima i glavama unutar razdjela)</w:t>
      </w:r>
    </w:p>
    <w:p w:rsidR="00D82826" w:rsidRPr="00550E3B" w:rsidRDefault="00D82826" w:rsidP="00725C37">
      <w:pPr>
        <w:pStyle w:val="Odlomakpopisa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Izvještaj po programskoj klasifikaciji  (rashodi i izdaci prikazani su unutar razdjela i glava proračuna po programima, aktivnostima i računima računskog plana do propisane četvrte razine).</w:t>
      </w:r>
    </w:p>
    <w:p w:rsidR="00D82826" w:rsidRPr="00550E3B" w:rsidRDefault="00D82826" w:rsidP="00725C37">
      <w:pPr>
        <w:jc w:val="both"/>
        <w:rPr>
          <w:rFonts w:ascii="Times New Roman" w:hAnsi="Times New Roman" w:cs="Times New Roman"/>
        </w:rPr>
      </w:pPr>
    </w:p>
    <w:p w:rsidR="00D82826" w:rsidRPr="00550E3B" w:rsidRDefault="00D82826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50E3B">
        <w:rPr>
          <w:rFonts w:ascii="Times New Roman" w:hAnsi="Times New Roman" w:cs="Times New Roman"/>
          <w:b/>
        </w:rPr>
        <w:lastRenderedPageBreak/>
        <w:t>OBRAZLOŽENJE OSTVARENJA PRIHODA I PRIMITAKA, REALIZACIJA RASHODA I IZDATAKA</w:t>
      </w:r>
    </w:p>
    <w:p w:rsidR="00D82826" w:rsidRPr="0017760C" w:rsidRDefault="00D82826" w:rsidP="00725C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0C">
        <w:rPr>
          <w:rFonts w:ascii="Times New Roman" w:hAnsi="Times New Roman" w:cs="Times New Roman"/>
          <w:b/>
          <w:sz w:val="28"/>
          <w:szCs w:val="28"/>
        </w:rPr>
        <w:t>Prihodi i primici:</w:t>
      </w:r>
    </w:p>
    <w:p w:rsidR="00D82826" w:rsidRPr="0017760C" w:rsidRDefault="00D82826" w:rsidP="0017760C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Ukupni </w:t>
      </w:r>
      <w:r w:rsidR="004E2D40">
        <w:rPr>
          <w:rFonts w:ascii="Times New Roman" w:hAnsi="Times New Roman" w:cs="Times New Roman"/>
        </w:rPr>
        <w:t>prihodi proračuna (skupina 6</w:t>
      </w:r>
      <w:r w:rsidRPr="00550E3B">
        <w:rPr>
          <w:rFonts w:ascii="Times New Roman" w:hAnsi="Times New Roman" w:cs="Times New Roman"/>
        </w:rPr>
        <w:t xml:space="preserve">) ostvareni su u izvještajnom razdoblju u iznosu od </w:t>
      </w:r>
      <w:r w:rsidR="00A556FB" w:rsidRPr="00A556FB">
        <w:rPr>
          <w:rFonts w:ascii="Times New Roman" w:hAnsi="Times New Roman" w:cs="Times New Roman"/>
        </w:rPr>
        <w:t>1.420.933,78 €</w:t>
      </w:r>
    </w:p>
    <w:p w:rsidR="00081B6C" w:rsidRPr="00550E3B" w:rsidRDefault="00D82826" w:rsidP="00725C37">
      <w:pPr>
        <w:spacing w:line="36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Rekapitulacija prihoda po skupinama računa:</w:t>
      </w:r>
    </w:p>
    <w:p w:rsidR="008035A5" w:rsidRDefault="00A556FB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5760720" cy="44176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aslov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C7" w:rsidRDefault="008343C7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343C7" w:rsidRDefault="008343C7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Ostvareni prihodi nastali su iz: </w:t>
      </w:r>
    </w:p>
    <w:p w:rsidR="008343C7" w:rsidRDefault="008343C7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343C7" w:rsidRDefault="008343C7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43C7">
        <w:rPr>
          <w:rFonts w:ascii="Times New Roman" w:hAnsi="Times New Roman" w:cs="Times New Roman"/>
          <w:i/>
        </w:rPr>
        <w:t>vlastitih izvora (3.4.) – najam kantine, učenički servis</w:t>
      </w:r>
    </w:p>
    <w:p w:rsidR="008343C7" w:rsidRDefault="008343C7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43C7">
        <w:rPr>
          <w:rFonts w:ascii="Times New Roman" w:hAnsi="Times New Roman" w:cs="Times New Roman"/>
          <w:i/>
        </w:rPr>
        <w:t>EU pomoći (5.S.) – RCK</w:t>
      </w:r>
    </w:p>
    <w:p w:rsidR="008343C7" w:rsidRPr="00C95D66" w:rsidRDefault="002F0FDD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Pomoći (5.L.) – Ministarstvo</w:t>
      </w:r>
      <w:r w:rsidR="008343C7" w:rsidRPr="008343C7">
        <w:rPr>
          <w:rFonts w:ascii="Times New Roman" w:hAnsi="Times New Roman" w:cs="Times New Roman"/>
          <w:i/>
        </w:rPr>
        <w:t>, Grad Dugo Selo</w:t>
      </w:r>
      <w:r w:rsidR="008343C7">
        <w:rPr>
          <w:rFonts w:ascii="Times New Roman" w:hAnsi="Times New Roman" w:cs="Times New Roman"/>
          <w:i/>
        </w:rPr>
        <w:t xml:space="preserve">, EU </w:t>
      </w:r>
      <w:r w:rsidR="008343C7" w:rsidRPr="00C95D66">
        <w:rPr>
          <w:rFonts w:ascii="Times New Roman" w:hAnsi="Times New Roman" w:cs="Times New Roman"/>
          <w:i/>
        </w:rPr>
        <w:t>projekti (ROMUAS,</w:t>
      </w:r>
      <w:r w:rsidR="00C95D66" w:rsidRPr="00C95D66">
        <w:rPr>
          <w:rFonts w:ascii="Times New Roman" w:hAnsi="Times New Roman" w:cs="Times New Roman"/>
          <w:i/>
        </w:rPr>
        <w:t xml:space="preserve"> INCLUSION GETS VIRAL, KA121, STEM, HACKATHON</w:t>
      </w:r>
      <w:r w:rsidR="008343C7" w:rsidRPr="00C95D66">
        <w:rPr>
          <w:rFonts w:ascii="Times New Roman" w:hAnsi="Times New Roman" w:cs="Times New Roman"/>
          <w:i/>
        </w:rPr>
        <w:t>)</w:t>
      </w:r>
    </w:p>
    <w:p w:rsidR="008343C7" w:rsidRDefault="008343C7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Donacije (6.4.) </w:t>
      </w:r>
      <w:r w:rsidRPr="00C95D66">
        <w:rPr>
          <w:rFonts w:ascii="Times New Roman" w:hAnsi="Times New Roman" w:cs="Times New Roman"/>
          <w:i/>
        </w:rPr>
        <w:t xml:space="preserve">– </w:t>
      </w:r>
      <w:r w:rsidR="00C95D66" w:rsidRPr="00C95D66">
        <w:rPr>
          <w:rFonts w:ascii="Times New Roman" w:hAnsi="Times New Roman" w:cs="Times New Roman"/>
          <w:i/>
        </w:rPr>
        <w:t>Croatia osiguranje</w:t>
      </w:r>
      <w:r w:rsidRPr="00C95D66">
        <w:rPr>
          <w:rFonts w:ascii="Times New Roman" w:hAnsi="Times New Roman" w:cs="Times New Roman"/>
          <w:i/>
        </w:rPr>
        <w:t>,</w:t>
      </w:r>
      <w:r w:rsidR="00C95D66">
        <w:rPr>
          <w:rFonts w:ascii="Times New Roman" w:hAnsi="Times New Roman" w:cs="Times New Roman"/>
          <w:i/>
        </w:rPr>
        <w:t xml:space="preserve"> donacija za poslovni izazov,</w:t>
      </w:r>
      <w:r w:rsidRPr="00C95D66">
        <w:rPr>
          <w:rFonts w:ascii="Times New Roman" w:hAnsi="Times New Roman" w:cs="Times New Roman"/>
          <w:i/>
        </w:rPr>
        <w:t xml:space="preserve"> ŽŠSS</w:t>
      </w:r>
    </w:p>
    <w:p w:rsidR="008343C7" w:rsidRDefault="008343C7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Opći prihodi i primici (1.1.) – ŽSV, PRSTEN POTPORE</w:t>
      </w:r>
    </w:p>
    <w:p w:rsidR="00613B33" w:rsidRDefault="00613B33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Ministarstvo znanosti, obrazovanja i sporta EFS III (5.T.) – Prsten potpore </w:t>
      </w:r>
    </w:p>
    <w:p w:rsidR="00613B33" w:rsidRDefault="00613B33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Decentralizirana sredstva (4.2.) – Županija</w:t>
      </w:r>
    </w:p>
    <w:p w:rsidR="00613B33" w:rsidRPr="008343C7" w:rsidRDefault="00613B33" w:rsidP="0055042C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Prihodi za posebne namjene (4.M.)  - Sredstva dobivena od učenika namijenjena školskim izletima </w:t>
      </w:r>
    </w:p>
    <w:p w:rsidR="008343C7" w:rsidRDefault="008343C7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035A5" w:rsidRDefault="008035A5" w:rsidP="0055042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96FF1" w:rsidRDefault="001B5A7B" w:rsidP="001B5A7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Napomena: </w:t>
      </w:r>
    </w:p>
    <w:p w:rsidR="00D82826" w:rsidRDefault="002F0FDD" w:rsidP="001B5A7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u 2023</w:t>
      </w:r>
      <w:r w:rsidR="00D82826" w:rsidRPr="00912ED2">
        <w:rPr>
          <w:rFonts w:ascii="Times New Roman" w:hAnsi="Times New Roman" w:cs="Times New Roman"/>
        </w:rPr>
        <w:t>.</w:t>
      </w:r>
      <w:r w:rsidR="00F16FE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2024</w:t>
      </w:r>
      <w:r w:rsidR="00F16FEE">
        <w:rPr>
          <w:rFonts w:ascii="Times New Roman" w:hAnsi="Times New Roman" w:cs="Times New Roman"/>
        </w:rPr>
        <w:t>.</w:t>
      </w:r>
      <w:r w:rsidR="00D82826" w:rsidRPr="00912ED2">
        <w:rPr>
          <w:rFonts w:ascii="Times New Roman" w:hAnsi="Times New Roman" w:cs="Times New Roman"/>
        </w:rPr>
        <w:t xml:space="preserve"> godi</w:t>
      </w:r>
      <w:r w:rsidR="003C584A">
        <w:rPr>
          <w:rFonts w:ascii="Times New Roman" w:hAnsi="Times New Roman" w:cs="Times New Roman"/>
        </w:rPr>
        <w:t>ni</w:t>
      </w:r>
      <w:r w:rsidR="00D82826" w:rsidRPr="00912ED2">
        <w:rPr>
          <w:rFonts w:ascii="Times New Roman" w:hAnsi="Times New Roman" w:cs="Times New Roman"/>
        </w:rPr>
        <w:t xml:space="preserve"> nije imala nikakvih prihoda od prodaje nefinancijske imovine.</w:t>
      </w:r>
    </w:p>
    <w:p w:rsidR="006D55BF" w:rsidRDefault="006D55BF" w:rsidP="00A14727">
      <w:pPr>
        <w:jc w:val="both"/>
        <w:rPr>
          <w:rFonts w:ascii="Times New Roman" w:hAnsi="Times New Roman" w:cs="Times New Roman"/>
        </w:rPr>
      </w:pPr>
    </w:p>
    <w:p w:rsidR="00613B33" w:rsidRDefault="00613B33" w:rsidP="00A14727">
      <w:pPr>
        <w:jc w:val="both"/>
        <w:rPr>
          <w:rFonts w:ascii="Times New Roman" w:hAnsi="Times New Roman" w:cs="Times New Roman"/>
        </w:rPr>
      </w:pPr>
    </w:p>
    <w:p w:rsidR="00AF3DA1" w:rsidRPr="0017760C" w:rsidRDefault="0017760C" w:rsidP="00A147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0C">
        <w:rPr>
          <w:rFonts w:ascii="Times New Roman" w:hAnsi="Times New Roman" w:cs="Times New Roman"/>
          <w:b/>
          <w:sz w:val="28"/>
          <w:szCs w:val="28"/>
        </w:rPr>
        <w:t>Rashodi i izdaci</w:t>
      </w:r>
    </w:p>
    <w:p w:rsidR="0013026A" w:rsidRDefault="00D82826" w:rsidP="00E55561">
      <w:pPr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>Rekapitulaci</w:t>
      </w:r>
      <w:r w:rsidR="00E55561">
        <w:rPr>
          <w:rFonts w:ascii="Times New Roman" w:hAnsi="Times New Roman" w:cs="Times New Roman"/>
        </w:rPr>
        <w:t>ja rashoda po skupinama računa:</w:t>
      </w:r>
    </w:p>
    <w:p w:rsidR="0017760C" w:rsidRPr="00E55561" w:rsidRDefault="00A556FB" w:rsidP="00E555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0720" cy="71780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aslova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826" w:rsidRPr="002F0B5F" w:rsidRDefault="00D82826" w:rsidP="00D82826">
      <w:pPr>
        <w:rPr>
          <w:sz w:val="16"/>
          <w:szCs w:val="16"/>
        </w:rPr>
      </w:pPr>
    </w:p>
    <w:p w:rsidR="006164A1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 xml:space="preserve">Ukupni rashodi i izdaci izvještajnog razdoblja realizirani su u </w:t>
      </w:r>
      <w:r w:rsidRPr="00A556FB">
        <w:rPr>
          <w:rFonts w:ascii="Times New Roman" w:hAnsi="Times New Roman" w:cs="Times New Roman"/>
        </w:rPr>
        <w:t xml:space="preserve">iznosu od </w:t>
      </w:r>
      <w:r w:rsidR="006164A1" w:rsidRPr="00A556FB">
        <w:rPr>
          <w:rFonts w:ascii="Times New Roman" w:hAnsi="Times New Roman" w:cs="Times New Roman"/>
        </w:rPr>
        <w:t xml:space="preserve"> </w:t>
      </w:r>
      <w:r w:rsidR="00A556FB" w:rsidRPr="00A556FB">
        <w:rPr>
          <w:rFonts w:ascii="Times New Roman" w:hAnsi="Times New Roman" w:cs="Times New Roman"/>
        </w:rPr>
        <w:t>1.441.554,37 €</w:t>
      </w:r>
    </w:p>
    <w:p w:rsidR="00613B33" w:rsidRDefault="00613B33" w:rsidP="00613B3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Ostvareni rashodi nastali su iz: </w:t>
      </w:r>
    </w:p>
    <w:p w:rsidR="00613B33" w:rsidRDefault="00613B33" w:rsidP="00613B3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vlastitih izvora (3.4.) – </w:t>
      </w:r>
      <w:r w:rsidR="005D6ADB" w:rsidRPr="005D6ADB">
        <w:rPr>
          <w:rFonts w:ascii="Times New Roman" w:hAnsi="Times New Roman" w:cs="Times New Roman"/>
          <w:i/>
        </w:rPr>
        <w:t>kupnja sitnog inventara, materijala za redovno poslovanje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>EU pomoći (5.S.) – RCK</w:t>
      </w:r>
      <w:r w:rsidR="005D6ADB" w:rsidRPr="005D6ADB">
        <w:rPr>
          <w:rFonts w:ascii="Times New Roman" w:hAnsi="Times New Roman" w:cs="Times New Roman"/>
          <w:i/>
        </w:rPr>
        <w:t xml:space="preserve"> – plaće, putni nalozi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>Pomoći (5.L.) – Ministarstvo</w:t>
      </w:r>
      <w:r w:rsidR="005D6ADB" w:rsidRPr="005D6ADB">
        <w:rPr>
          <w:rFonts w:ascii="Times New Roman" w:hAnsi="Times New Roman" w:cs="Times New Roman"/>
          <w:i/>
        </w:rPr>
        <w:t>- plaće</w:t>
      </w:r>
      <w:r w:rsidR="002F0FDD">
        <w:rPr>
          <w:rFonts w:ascii="Times New Roman" w:hAnsi="Times New Roman" w:cs="Times New Roman"/>
          <w:i/>
        </w:rPr>
        <w:t>,</w:t>
      </w:r>
      <w:r w:rsidRPr="005D6ADB">
        <w:rPr>
          <w:rFonts w:ascii="Times New Roman" w:hAnsi="Times New Roman" w:cs="Times New Roman"/>
          <w:i/>
        </w:rPr>
        <w:t xml:space="preserve"> Grad Dugo Selo</w:t>
      </w:r>
      <w:r w:rsidR="00C95D66">
        <w:rPr>
          <w:rFonts w:ascii="Times New Roman" w:hAnsi="Times New Roman" w:cs="Times New Roman"/>
          <w:i/>
        </w:rPr>
        <w:t>, HZ</w:t>
      </w:r>
      <w:r w:rsidR="00C95D66" w:rsidRPr="00C95D66">
        <w:rPr>
          <w:rFonts w:ascii="Times New Roman" w:hAnsi="Times New Roman" w:cs="Times New Roman"/>
          <w:i/>
        </w:rPr>
        <w:t>Z</w:t>
      </w:r>
      <w:r w:rsidRPr="00C95D66">
        <w:rPr>
          <w:rFonts w:ascii="Times New Roman" w:hAnsi="Times New Roman" w:cs="Times New Roman"/>
          <w:i/>
        </w:rPr>
        <w:t>, EU projekti (</w:t>
      </w:r>
      <w:r w:rsidR="00C95D66" w:rsidRPr="00C95D66">
        <w:rPr>
          <w:rFonts w:ascii="Times New Roman" w:hAnsi="Times New Roman" w:cs="Times New Roman"/>
          <w:i/>
        </w:rPr>
        <w:t>ROMUAS, INCLUSION GETS VIRAL, K1, FOLLOW ME, STEM, HACKATHON, DIGITAL SKILLS FOR ALL</w:t>
      </w:r>
      <w:r w:rsidRPr="00C95D66">
        <w:rPr>
          <w:rFonts w:ascii="Times New Roman" w:hAnsi="Times New Roman" w:cs="Times New Roman"/>
          <w:i/>
        </w:rPr>
        <w:t>)</w:t>
      </w:r>
      <w:r w:rsidR="005D6ADB" w:rsidRPr="00C95D66">
        <w:rPr>
          <w:rFonts w:ascii="Times New Roman" w:hAnsi="Times New Roman" w:cs="Times New Roman"/>
          <w:i/>
        </w:rPr>
        <w:t xml:space="preserve"> – razni troškovi ugošćivanja, oprema te materijali za nastavu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Donacije (6.4.) – </w:t>
      </w:r>
      <w:r w:rsidR="00C95D66" w:rsidRPr="00C95D66">
        <w:rPr>
          <w:rFonts w:ascii="Times New Roman" w:hAnsi="Times New Roman" w:cs="Times New Roman"/>
          <w:i/>
        </w:rPr>
        <w:t>troškovi organizacije WSC natjecanja</w:t>
      </w:r>
      <w:r w:rsidR="005D6ADB" w:rsidRPr="00C95D66">
        <w:rPr>
          <w:rFonts w:ascii="Times New Roman" w:hAnsi="Times New Roman" w:cs="Times New Roman"/>
          <w:i/>
        </w:rPr>
        <w:t>, troškovi za ŽŠSS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>Opći prihodi i primici (1.1</w:t>
      </w:r>
      <w:r w:rsidRPr="00C95D66">
        <w:rPr>
          <w:rFonts w:ascii="Times New Roman" w:hAnsi="Times New Roman" w:cs="Times New Roman"/>
          <w:i/>
        </w:rPr>
        <w:t>.) –PRSTEN POTPORE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Ministarstvo znanosti, obrazovanja i sporta EFS III (5.T.) – Prsten potpore 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Decentralizirana sredstva (4.2.) – </w:t>
      </w:r>
      <w:r w:rsidR="005D6ADB" w:rsidRPr="005D6ADB">
        <w:rPr>
          <w:rFonts w:ascii="Times New Roman" w:hAnsi="Times New Roman" w:cs="Times New Roman"/>
          <w:i/>
        </w:rPr>
        <w:t xml:space="preserve">fiksni i varijabilni troškovi </w:t>
      </w:r>
    </w:p>
    <w:p w:rsidR="00613B33" w:rsidRPr="005D6ADB" w:rsidRDefault="00613B33" w:rsidP="00613B3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6ADB">
        <w:rPr>
          <w:rFonts w:ascii="Times New Roman" w:hAnsi="Times New Roman" w:cs="Times New Roman"/>
          <w:i/>
        </w:rPr>
        <w:t xml:space="preserve">Prihodi za posebne namjene (4.M.)  - Sredstva </w:t>
      </w:r>
      <w:r w:rsidR="005D6ADB" w:rsidRPr="005D6ADB">
        <w:rPr>
          <w:rFonts w:ascii="Times New Roman" w:hAnsi="Times New Roman" w:cs="Times New Roman"/>
          <w:i/>
        </w:rPr>
        <w:t>utrošena na prijevoz</w:t>
      </w:r>
      <w:r w:rsidRPr="005D6ADB">
        <w:rPr>
          <w:rFonts w:ascii="Times New Roman" w:hAnsi="Times New Roman" w:cs="Times New Roman"/>
          <w:i/>
        </w:rPr>
        <w:t xml:space="preserve"> učenika na</w:t>
      </w:r>
      <w:r w:rsidR="005D6ADB" w:rsidRPr="005D6ADB">
        <w:rPr>
          <w:rFonts w:ascii="Times New Roman" w:hAnsi="Times New Roman" w:cs="Times New Roman"/>
          <w:i/>
        </w:rPr>
        <w:t xml:space="preserve"> </w:t>
      </w:r>
      <w:r w:rsidRPr="005D6ADB">
        <w:rPr>
          <w:rFonts w:ascii="Times New Roman" w:hAnsi="Times New Roman" w:cs="Times New Roman"/>
          <w:i/>
        </w:rPr>
        <w:t xml:space="preserve">školskim izletima </w:t>
      </w:r>
    </w:p>
    <w:p w:rsidR="00613B33" w:rsidRDefault="00613B33" w:rsidP="00A27E15">
      <w:pPr>
        <w:spacing w:line="240" w:lineRule="auto"/>
        <w:jc w:val="both"/>
        <w:rPr>
          <w:rFonts w:ascii="Times New Roman" w:hAnsi="Times New Roman" w:cs="Times New Roman"/>
        </w:rPr>
      </w:pPr>
    </w:p>
    <w:p w:rsidR="00D82826" w:rsidRPr="00912ED2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 xml:space="preserve">Sukladno zakonskoj regulativi, podaci u OPĆEM DIJELU proračuna sadrže zbirni pregled svih rashoda navedenih u Posebnom dijelu gdje će se oni detaljnije promatrati. </w:t>
      </w:r>
    </w:p>
    <w:p w:rsidR="00D82826" w:rsidRPr="00912ED2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</w:p>
    <w:p w:rsidR="0007286D" w:rsidRPr="0007286D" w:rsidRDefault="00D82826" w:rsidP="00072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D2">
        <w:rPr>
          <w:rFonts w:ascii="Times New Roman" w:hAnsi="Times New Roman" w:cs="Times New Roman"/>
          <w:b/>
        </w:rPr>
        <w:t>II. POSEBNI DIO PRORAČUNA</w:t>
      </w:r>
      <w:r w:rsidRPr="00912ED2">
        <w:rPr>
          <w:rFonts w:ascii="Times New Roman" w:hAnsi="Times New Roman" w:cs="Times New Roman"/>
        </w:rPr>
        <w:t xml:space="preserve"> sadrži podatke izvršenja rashoda i izdataka po organizacijskoj klasifikaciji i programskoj klasifikaciji – rashodi i izdaci unutar razdjela i glava proračuna prikazuju se po programima, aktivnostima i računima računskog plana proračuna. </w:t>
      </w:r>
      <w:r w:rsidR="002C2B78">
        <w:rPr>
          <w:rFonts w:ascii="Times New Roman" w:hAnsi="Times New Roman" w:cs="Times New Roman"/>
          <w:sz w:val="24"/>
          <w:szCs w:val="24"/>
        </w:rPr>
        <w:tab/>
      </w:r>
      <w:r w:rsidR="002C2B7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463"/>
        <w:gridCol w:w="2268"/>
        <w:gridCol w:w="1984"/>
      </w:tblGrid>
      <w:tr w:rsidR="0007286D" w:rsidRPr="00D428A5" w:rsidTr="0007286D">
        <w:trPr>
          <w:trHeight w:val="775"/>
          <w:jc w:val="center"/>
        </w:trPr>
        <w:tc>
          <w:tcPr>
            <w:tcW w:w="3032" w:type="dxa"/>
            <w:vAlign w:val="center"/>
          </w:tcPr>
          <w:p w:rsidR="0007286D" w:rsidRPr="00D428A5" w:rsidRDefault="0007286D" w:rsidP="00CD69EE">
            <w:pPr>
              <w:jc w:val="center"/>
              <w:rPr>
                <w:lang w:eastAsia="en-US"/>
              </w:rPr>
            </w:pPr>
            <w:r w:rsidRPr="00D428A5">
              <w:rPr>
                <w:lang w:eastAsia="en-US"/>
              </w:rPr>
              <w:t>UKUPNI RASHODI</w:t>
            </w:r>
          </w:p>
        </w:tc>
        <w:tc>
          <w:tcPr>
            <w:tcW w:w="2463" w:type="dxa"/>
            <w:vAlign w:val="center"/>
          </w:tcPr>
          <w:p w:rsidR="0007286D" w:rsidRPr="00D428A5" w:rsidRDefault="0007286D" w:rsidP="00CD69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PLAN </w:t>
            </w:r>
            <w:r>
              <w:rPr>
                <w:lang w:eastAsia="en-US"/>
              </w:rPr>
              <w:t>2024</w:t>
            </w:r>
            <w:r w:rsidRPr="00D428A5">
              <w:rPr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07286D" w:rsidRPr="00D428A5" w:rsidRDefault="0007286D" w:rsidP="00CD69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IZVRŠENJE 1.1.-30.6. 2023</w:t>
            </w:r>
            <w:r w:rsidRPr="00D428A5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07286D" w:rsidRPr="00D428A5" w:rsidRDefault="0007286D" w:rsidP="00CD69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IZVRŠENJE 1.1.-30.6. 2024</w:t>
            </w:r>
            <w:r w:rsidRPr="00D428A5">
              <w:rPr>
                <w:lang w:eastAsia="en-US"/>
              </w:rPr>
              <w:t>.</w:t>
            </w:r>
          </w:p>
        </w:tc>
      </w:tr>
      <w:tr w:rsidR="0007286D" w:rsidRPr="0006538E" w:rsidTr="00CD69EE">
        <w:trPr>
          <w:jc w:val="center"/>
        </w:trPr>
        <w:tc>
          <w:tcPr>
            <w:tcW w:w="3032" w:type="dxa"/>
            <w:vAlign w:val="center"/>
          </w:tcPr>
          <w:p w:rsidR="0007286D" w:rsidRDefault="0007286D" w:rsidP="00CD69EE">
            <w:pPr>
              <w:jc w:val="both"/>
              <w:rPr>
                <w:lang w:eastAsia="en-US"/>
              </w:rPr>
            </w:pPr>
            <w:r w:rsidRPr="007C4404">
              <w:rPr>
                <w:lang w:eastAsia="en-US"/>
              </w:rPr>
              <w:t xml:space="preserve">SREDNJA ŠKOLA </w:t>
            </w:r>
          </w:p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 w:rsidRPr="007C4404">
              <w:rPr>
                <w:lang w:eastAsia="en-US"/>
              </w:rPr>
              <w:t>DUGO SELO</w:t>
            </w:r>
          </w:p>
        </w:tc>
        <w:tc>
          <w:tcPr>
            <w:tcW w:w="2463" w:type="dxa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2.274.000,00 €</w:t>
            </w:r>
          </w:p>
        </w:tc>
        <w:tc>
          <w:tcPr>
            <w:tcW w:w="2268" w:type="dxa"/>
          </w:tcPr>
          <w:p w:rsidR="0007286D" w:rsidRPr="007761E0" w:rsidRDefault="0007286D" w:rsidP="00CD69E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1.530.592,05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7761E0">
              <w:rPr>
                <w:color w:val="000000" w:themeColor="text1"/>
                <w:lang w:eastAsia="en-US"/>
              </w:rPr>
              <w:t>€</w:t>
            </w:r>
          </w:p>
        </w:tc>
        <w:tc>
          <w:tcPr>
            <w:tcW w:w="1984" w:type="dxa"/>
          </w:tcPr>
          <w:p w:rsidR="0007286D" w:rsidRPr="007761E0" w:rsidRDefault="0007286D" w:rsidP="00CD69E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1.441.554,37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7761E0">
              <w:rPr>
                <w:color w:val="000000" w:themeColor="text1"/>
                <w:lang w:eastAsia="en-US"/>
              </w:rPr>
              <w:t>€</w:t>
            </w:r>
          </w:p>
        </w:tc>
      </w:tr>
    </w:tbl>
    <w:p w:rsidR="00C24482" w:rsidRDefault="00C24482" w:rsidP="00177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4118"/>
        <w:gridCol w:w="1932"/>
        <w:gridCol w:w="1877"/>
      </w:tblGrid>
      <w:tr w:rsidR="0007286D" w:rsidRPr="0006538E" w:rsidTr="0007286D">
        <w:trPr>
          <w:trHeight w:val="699"/>
        </w:trPr>
        <w:tc>
          <w:tcPr>
            <w:tcW w:w="1827" w:type="dxa"/>
            <w:vAlign w:val="center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OZNAKA PROGRAMA</w:t>
            </w:r>
          </w:p>
        </w:tc>
        <w:tc>
          <w:tcPr>
            <w:tcW w:w="4118" w:type="dxa"/>
            <w:vAlign w:val="center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NAZIV PROGRAMA</w:t>
            </w:r>
          </w:p>
        </w:tc>
        <w:tc>
          <w:tcPr>
            <w:tcW w:w="1932" w:type="dxa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PLAN </w:t>
            </w:r>
            <w:r>
              <w:rPr>
                <w:lang w:eastAsia="en-US"/>
              </w:rPr>
              <w:t>2024</w:t>
            </w:r>
            <w:r w:rsidRPr="0006538E">
              <w:rPr>
                <w:lang w:eastAsia="en-US"/>
              </w:rPr>
              <w:t>.</w:t>
            </w:r>
          </w:p>
        </w:tc>
        <w:tc>
          <w:tcPr>
            <w:tcW w:w="1877" w:type="dxa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IZVRŠENJE 1.1.-30.6. 2024.</w:t>
            </w:r>
          </w:p>
        </w:tc>
      </w:tr>
      <w:tr w:rsidR="0007286D" w:rsidRPr="0006538E" w:rsidTr="0007286D">
        <w:trPr>
          <w:trHeight w:val="1364"/>
        </w:trPr>
        <w:tc>
          <w:tcPr>
            <w:tcW w:w="1827" w:type="dxa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1003</w:t>
            </w:r>
          </w:p>
        </w:tc>
        <w:tc>
          <w:tcPr>
            <w:tcW w:w="4118" w:type="dxa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 xml:space="preserve">MINIMALNI STANDARD U SREDNJEM ŠKOLSTVU – MATERIJALNI I FINANCIJSKI RASHODI </w:t>
            </w:r>
          </w:p>
        </w:tc>
        <w:tc>
          <w:tcPr>
            <w:tcW w:w="1932" w:type="dxa"/>
            <w:vAlign w:val="center"/>
          </w:tcPr>
          <w:p w:rsidR="0007286D" w:rsidRPr="0006538E" w:rsidRDefault="00ED37FA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152.514</w:t>
            </w:r>
            <w:r w:rsidR="0007286D">
              <w:rPr>
                <w:lang w:eastAsia="en-US"/>
              </w:rPr>
              <w:t>,00 €</w:t>
            </w:r>
          </w:p>
        </w:tc>
        <w:tc>
          <w:tcPr>
            <w:tcW w:w="1877" w:type="dxa"/>
            <w:vAlign w:val="center"/>
          </w:tcPr>
          <w:p w:rsidR="0007286D" w:rsidRPr="0006538E" w:rsidRDefault="00ED37FA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113.834,65</w:t>
            </w:r>
            <w:r w:rsidR="0007286D">
              <w:rPr>
                <w:lang w:eastAsia="en-US"/>
              </w:rPr>
              <w:t xml:space="preserve"> €</w:t>
            </w:r>
          </w:p>
        </w:tc>
      </w:tr>
      <w:tr w:rsidR="0007286D" w:rsidRPr="0006538E" w:rsidTr="0007286D">
        <w:trPr>
          <w:trHeight w:val="775"/>
        </w:trPr>
        <w:tc>
          <w:tcPr>
            <w:tcW w:w="1827" w:type="dxa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1001</w:t>
            </w:r>
          </w:p>
        </w:tc>
        <w:tc>
          <w:tcPr>
            <w:tcW w:w="4118" w:type="dxa"/>
          </w:tcPr>
          <w:p w:rsidR="0007286D" w:rsidRPr="0006538E" w:rsidRDefault="00ED37FA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MINIMALNI</w:t>
            </w:r>
            <w:r w:rsidR="0007286D">
              <w:rPr>
                <w:lang w:eastAsia="en-US"/>
              </w:rPr>
              <w:t xml:space="preserve"> STANDARD U ŠKOLSTVU</w:t>
            </w:r>
            <w:r w:rsidR="0007286D" w:rsidRPr="000653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- MATERIJAL I USLUGE TEKUĆEG I INVESTICIJSKOG ODRŽAVANJA</w:t>
            </w:r>
          </w:p>
        </w:tc>
        <w:tc>
          <w:tcPr>
            <w:tcW w:w="1932" w:type="dxa"/>
            <w:vAlign w:val="center"/>
          </w:tcPr>
          <w:p w:rsidR="0007286D" w:rsidRPr="0006538E" w:rsidRDefault="00ED37FA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15.139,0</w:t>
            </w:r>
            <w:r w:rsidR="0007286D">
              <w:rPr>
                <w:lang w:eastAsia="en-US"/>
              </w:rPr>
              <w:t>0 €</w:t>
            </w:r>
          </w:p>
        </w:tc>
        <w:tc>
          <w:tcPr>
            <w:tcW w:w="1877" w:type="dxa"/>
            <w:vAlign w:val="center"/>
          </w:tcPr>
          <w:p w:rsidR="0007286D" w:rsidRPr="0006538E" w:rsidRDefault="00ED37FA" w:rsidP="00ED37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11.611,75 </w:t>
            </w:r>
            <w:r w:rsidR="0007286D">
              <w:rPr>
                <w:lang w:eastAsia="en-US"/>
              </w:rPr>
              <w:t>€</w:t>
            </w:r>
          </w:p>
        </w:tc>
      </w:tr>
      <w:tr w:rsidR="0007286D" w:rsidRPr="0006538E" w:rsidTr="0007286D">
        <w:trPr>
          <w:trHeight w:val="487"/>
        </w:trPr>
        <w:tc>
          <w:tcPr>
            <w:tcW w:w="1827" w:type="dxa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 xml:space="preserve">Ukupno </w:t>
            </w:r>
          </w:p>
        </w:tc>
        <w:tc>
          <w:tcPr>
            <w:tcW w:w="4118" w:type="dxa"/>
            <w:vAlign w:val="center"/>
          </w:tcPr>
          <w:p w:rsidR="0007286D" w:rsidRPr="0006538E" w:rsidRDefault="0007286D" w:rsidP="00CD69EE">
            <w:pPr>
              <w:jc w:val="both"/>
              <w:rPr>
                <w:lang w:eastAsia="en-US"/>
              </w:rPr>
            </w:pPr>
          </w:p>
        </w:tc>
        <w:tc>
          <w:tcPr>
            <w:tcW w:w="1932" w:type="dxa"/>
            <w:vAlign w:val="center"/>
          </w:tcPr>
          <w:p w:rsidR="0007286D" w:rsidRPr="0006538E" w:rsidRDefault="00ED37FA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167.653,00</w:t>
            </w:r>
            <w:r w:rsidR="0007286D">
              <w:rPr>
                <w:lang w:eastAsia="en-US"/>
              </w:rPr>
              <w:t xml:space="preserve"> €</w:t>
            </w:r>
          </w:p>
        </w:tc>
        <w:tc>
          <w:tcPr>
            <w:tcW w:w="1877" w:type="dxa"/>
            <w:vAlign w:val="center"/>
          </w:tcPr>
          <w:p w:rsidR="0007286D" w:rsidRPr="0006538E" w:rsidRDefault="00ED37FA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125.446,40</w:t>
            </w:r>
            <w:r w:rsidR="0007286D">
              <w:rPr>
                <w:lang w:eastAsia="en-US"/>
              </w:rPr>
              <w:t xml:space="preserve"> €</w:t>
            </w:r>
          </w:p>
        </w:tc>
      </w:tr>
    </w:tbl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RASHODI POSLOVANJA –1003 A100001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minimalni financijski standard u srednjem školstvu i učeničkom domu nužan za realizaciju nastavnog plana i programa; osiguravaju se sredstva za opće troškove srednjih škola i učeničkog </w:t>
      </w:r>
      <w:r w:rsidRPr="007F6052">
        <w:rPr>
          <w:rFonts w:ascii="Times New Roman" w:hAnsi="Times New Roman" w:cs="Times New Roman"/>
          <w:lang w:eastAsia="en-US"/>
        </w:rPr>
        <w:lastRenderedPageBreak/>
        <w:t>doma, trošak energenata, prijevoz zaposlenika, liječničke preglede zaposlenika, sredstva za materijal</w:t>
      </w:r>
    </w:p>
    <w:p w:rsidR="0071166E" w:rsidRDefault="0071166E" w:rsidP="007D67FD">
      <w:pPr>
        <w:jc w:val="both"/>
        <w:rPr>
          <w:b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Uredba o načinu izračuna iznosa pomoći izravnanja za decentralizirane funkcije jedinica lokalne i područne (regionalne) samouprave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Odluka o kriterijima i mjerilima za utvrđivanje bilančnih prava za financiranje minimalnog financijskog standarda javnih potreba srednjeg školstva i učeničkog doma</w:t>
      </w:r>
    </w:p>
    <w:p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 trošku energenata SŠ u prethodnoj godini 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podaci o stvarno utrošenim sredstvima za prijevoz zaposlenika u prethodnoj godini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podaci o zaposlenicima SŠ  - za sistematske preglede zaposlenika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 broju učenika, razrednih odjela i zgrada </w:t>
      </w:r>
    </w:p>
    <w:p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7D67FD" w:rsidRPr="0071166E" w:rsidRDefault="007D67FD" w:rsidP="007D67F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Realizacija je povećana uslijed porasta cijene energenata i drugih općih troškova škola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Odgoj i obrazovanje učenika srednjih škola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stvaranje uvjeta za realizaciju nastavnog plana i programa u srednjim školama kojima je osnivač Zagrebačka županija</w:t>
      </w:r>
    </w:p>
    <w:p w:rsidR="009E04C0" w:rsidRPr="007F6052" w:rsidRDefault="009E04C0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učinka: Osigurani materijalni uvjeti za poslovanje škola/učeničkog doma. Uspješno provedeni predviđeni nastavni programi. Iznimni uspjesi učenika srednjih škola na  lokalnim, županijskim, državnim i međunarodnim natjecanjima iz svih predmeta</w:t>
      </w:r>
    </w:p>
    <w:p w:rsidR="001A202A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rezultata: Osigurana sredstava za minimalni standard u srednjem školstvu: materijalni troškovi škola, energenti, prijevoz zaposlenika, liječnički pregledi zaposlenika. Osigurana su sredstva za nesmetani odlazak i dolazak  u škole za zaposlenike. Sustavna kontrola zdravlja zaposlenika u srednjim školama. Osiguravanjem sredstva za rad praktikuma u strukovnim školama stječu se vještine izuzetno važne za zvanje za koje se učenici ospo</w:t>
      </w:r>
      <w:r w:rsidR="001A202A" w:rsidRPr="007F6052">
        <w:rPr>
          <w:rFonts w:ascii="Times New Roman" w:hAnsi="Times New Roman" w:cs="Times New Roman"/>
          <w:lang w:eastAsia="en-US"/>
        </w:rPr>
        <w:t>sobljavaju. Srednju školu Dugo Selo trenutno pohađa 701 učenika u 33 razredna odjela.</w:t>
      </w:r>
    </w:p>
    <w:p w:rsidR="00C24482" w:rsidRPr="007F6052" w:rsidRDefault="00C24482" w:rsidP="001A202A">
      <w:pPr>
        <w:spacing w:after="0"/>
        <w:ind w:left="72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 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lastRenderedPageBreak/>
        <w:t>Decentralizirana sredstva – SŠ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AKTIVNOSTI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TEKUĆE INVESTICIJSKO ODRŽAVANJE – MINIMALNI STANDARD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C2448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sredstvima za minimalni financijski standard osigurava se nabava materijala, dijelova i usluga tekućeg i investicijskog održavanja; te financiranje intelektualnih usluga povezanih sa tekućim investicijskim održavanjem </w:t>
      </w:r>
    </w:p>
    <w:p w:rsidR="009E04C0" w:rsidRDefault="009E04C0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PROGRAMA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Uredba o načinu izračuna iznosa pomoći izravnanja za decentralizirane funkcije jedinica lokalne i područne (regionalne) samouprave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Odluka o kriterijima i mjerilima za utvrđivanje bilančnih prava za financiranje minimalnog financijskog standarda javnih potreba osnovnog školstva</w:t>
      </w:r>
    </w:p>
    <w:p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 broju učenika, razrednih odjela i zgrada </w:t>
      </w:r>
    </w:p>
    <w:p w:rsidR="007D67FD" w:rsidRPr="0006538E" w:rsidRDefault="007D67FD" w:rsidP="007D67FD">
      <w:pPr>
        <w:jc w:val="both"/>
        <w:rPr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7D67FD" w:rsidRPr="0071166E" w:rsidRDefault="0071166E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>
        <w:rPr>
          <w:rFonts w:ascii="Times New Roman" w:hAnsi="Times New Roman" w:cs="Times New Roman"/>
          <w:lang w:eastAsia="en-US"/>
        </w:rPr>
        <w:t>poskupljenje materijala i usluga</w:t>
      </w:r>
    </w:p>
    <w:p w:rsidR="007D67FD" w:rsidRPr="009E04C0" w:rsidRDefault="007D67FD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Održavanje školskog objekta i opreme 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stvaranje uvjeta za realizaciju nastavnog plana i programa 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učinka: Osigurano održavanje školskih objekata i opreme 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Osigurana sredstava za  tekuće i investicijsko održavanje srednjih škola </w:t>
      </w:r>
    </w:p>
    <w:p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Decentralizirana sredstva – SŠ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PROGRAMA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POJAČANI STANDARD U ŠKOLSTVU 1001</w:t>
      </w: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175"/>
        <w:gridCol w:w="1560"/>
        <w:gridCol w:w="1652"/>
      </w:tblGrid>
      <w:tr w:rsidR="00ED37FA" w:rsidRPr="0006538E" w:rsidTr="00ED37FA">
        <w:trPr>
          <w:jc w:val="center"/>
        </w:trPr>
        <w:tc>
          <w:tcPr>
            <w:tcW w:w="1463" w:type="dxa"/>
            <w:vAlign w:val="center"/>
          </w:tcPr>
          <w:p w:rsidR="00ED37FA" w:rsidRPr="0006538E" w:rsidRDefault="00ED37FA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OZNAKA PROGRAMA</w:t>
            </w:r>
          </w:p>
        </w:tc>
        <w:tc>
          <w:tcPr>
            <w:tcW w:w="3175" w:type="dxa"/>
            <w:vAlign w:val="center"/>
          </w:tcPr>
          <w:p w:rsidR="00ED37FA" w:rsidRPr="0006538E" w:rsidRDefault="00ED37FA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NAZIV PROGRAMA</w:t>
            </w:r>
          </w:p>
        </w:tc>
        <w:tc>
          <w:tcPr>
            <w:tcW w:w="1560" w:type="dxa"/>
          </w:tcPr>
          <w:p w:rsidR="00ED37FA" w:rsidRPr="0006538E" w:rsidRDefault="00ED37FA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PLAN </w:t>
            </w:r>
            <w:r>
              <w:rPr>
                <w:lang w:eastAsia="en-US"/>
              </w:rPr>
              <w:t>2024</w:t>
            </w:r>
            <w:r w:rsidRPr="0006538E">
              <w:rPr>
                <w:lang w:eastAsia="en-US"/>
              </w:rPr>
              <w:t>.</w:t>
            </w:r>
          </w:p>
        </w:tc>
        <w:tc>
          <w:tcPr>
            <w:tcW w:w="1652" w:type="dxa"/>
          </w:tcPr>
          <w:p w:rsidR="00ED37FA" w:rsidRPr="0006538E" w:rsidRDefault="00ED37FA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IZVRŠENJE 1.1.-30.6. 2024.</w:t>
            </w:r>
          </w:p>
        </w:tc>
      </w:tr>
      <w:tr w:rsidR="00ED37FA" w:rsidRPr="0006538E" w:rsidTr="00ED37FA">
        <w:trPr>
          <w:jc w:val="center"/>
        </w:trPr>
        <w:tc>
          <w:tcPr>
            <w:tcW w:w="1463" w:type="dxa"/>
          </w:tcPr>
          <w:p w:rsidR="00ED37FA" w:rsidRPr="0006538E" w:rsidRDefault="00ED37FA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1001</w:t>
            </w:r>
          </w:p>
        </w:tc>
        <w:tc>
          <w:tcPr>
            <w:tcW w:w="3175" w:type="dxa"/>
          </w:tcPr>
          <w:p w:rsidR="00ED37FA" w:rsidRPr="0006538E" w:rsidRDefault="00ED37FA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POJAČANI STANDARD U ŠKOLSTVU</w:t>
            </w:r>
          </w:p>
        </w:tc>
        <w:tc>
          <w:tcPr>
            <w:tcW w:w="1560" w:type="dxa"/>
            <w:vAlign w:val="center"/>
          </w:tcPr>
          <w:p w:rsidR="00ED37FA" w:rsidRPr="008C78CC" w:rsidRDefault="00ED37FA" w:rsidP="00CD69E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22.547,00</w:t>
            </w:r>
            <w:r w:rsidRPr="008C78CC">
              <w:rPr>
                <w:color w:val="000000" w:themeColor="text1"/>
                <w:lang w:eastAsia="en-US"/>
              </w:rPr>
              <w:t xml:space="preserve"> €</w:t>
            </w:r>
          </w:p>
        </w:tc>
        <w:tc>
          <w:tcPr>
            <w:tcW w:w="1652" w:type="dxa"/>
            <w:vAlign w:val="center"/>
          </w:tcPr>
          <w:p w:rsidR="00ED37FA" w:rsidRPr="008C78CC" w:rsidRDefault="00ED37FA" w:rsidP="00CD69E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17.634,71 €</w:t>
            </w:r>
          </w:p>
        </w:tc>
      </w:tr>
    </w:tbl>
    <w:p w:rsidR="009E04C0" w:rsidRDefault="009E04C0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PROGRAMA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7D67FD" w:rsidRDefault="007D67FD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Zadržavanje postojećih standarda u školstvu, poticanje novih projekata i aktivnosti, te osiguranje uvjeta za unaprjeđenje kvalitete života djece i mladeži  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poticanje darovitih i socijalno ugroženih učenika kroz sustav stipendiranja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organizacija županijskih natjecanja, te nagrađivanje najuspješnijih učenika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realizacija projekata i aktivnosti koji učenicima omogućavaju razvoj dodatnih znanja i vještina 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razvijanje ekološke svijesti i provođenje programa zaštite okoliša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prevencija nasilja među djecom i mladima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potpore projektima međunarodne suradnje i partnerstva u EU projektima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energetska učinkovitost u školama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PROJEKTA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ŽUPANIJSKA STRUČNA VIJEĆA –1001  T100002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PROJEKTA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Omogućavanje funkcioniranja i rada Stručnih vijeća srednjih škola</w:t>
      </w:r>
    </w:p>
    <w:p w:rsidR="0071166E" w:rsidRDefault="0071166E" w:rsidP="007D67FD">
      <w:pPr>
        <w:jc w:val="both"/>
        <w:rPr>
          <w:b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PROJEKTA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lastRenderedPageBreak/>
        <w:t>stvarni troškovi projekata iz prethodnih godina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broj Stručnih vijeća u SŠ - 2</w:t>
      </w:r>
    </w:p>
    <w:p w:rsidR="007D67FD" w:rsidRPr="0006538E" w:rsidRDefault="007D67FD" w:rsidP="007D67FD">
      <w:pPr>
        <w:jc w:val="both"/>
        <w:rPr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7D67FD" w:rsidRPr="0071166E" w:rsidRDefault="0071166E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sredstva osigurana za županijska stručna vijeća još nisu utrošena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redoviti i nesmetan rad Stručnih vijeća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stalno usavršavanje i obrazovanje prosvjetnih djelatnika za obrazovne i stručne predmete, preko radionica i predavanja, izmjena iskustva,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implementacija novostečenih znanja i vještina u redovitu nastavu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razmjena stečenih iskustava i primjena istih u svakodnevnom radu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povezivanje i uska suradnja prosvjetnih djelatnika 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zadržavanje postojećih standarda, poticanje novih projekata i aktivnosti, te osiguranje uvjeta za unaprjeđenje kvalitete  života djece i mladeži  </w:t>
      </w:r>
    </w:p>
    <w:p w:rsidR="001A202A" w:rsidRPr="007F6052" w:rsidRDefault="001A202A" w:rsidP="001A202A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učinka: potaknuti nove projekte i aktivnosti, potaknuti suradnju prosvjetnih djelatnika, usavršavanje i obrazovanje prosvjetnih djelatnika 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rezultata: financiranje rada Stručnih vijeća</w:t>
      </w:r>
    </w:p>
    <w:p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:rsidR="009E04C0" w:rsidRPr="007F6052" w:rsidRDefault="009E04C0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AKTIVNOSTI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E-TEHNIČAR –  1001 T1000041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7F6052">
        <w:rPr>
          <w:rFonts w:ascii="Times New Roman" w:hAnsi="Times New Roman" w:cs="Times New Roman"/>
          <w:lang w:eastAsia="en-US"/>
        </w:rPr>
        <w:t>Carnet</w:t>
      </w:r>
      <w:proofErr w:type="spellEnd"/>
      <w:r w:rsidRPr="007F6052">
        <w:rPr>
          <w:rFonts w:ascii="Times New Roman" w:hAnsi="Times New Roman" w:cs="Times New Roman"/>
          <w:lang w:eastAsia="en-US"/>
        </w:rPr>
        <w:t xml:space="preserve"> je pokrenuo program kojim oprema županijske škole informatičkom opremom, prema ugovoru je Zagrebačka županija dužna sufinancirati rad djelatnika škola za održavanje opreme. </w:t>
      </w:r>
    </w:p>
    <w:p w:rsidR="0071166E" w:rsidRDefault="0071166E" w:rsidP="0060435E">
      <w:pPr>
        <w:jc w:val="both"/>
        <w:rPr>
          <w:b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Državni pedagoški standard osnovnoškolskog sustava odgoja i obrazovanja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lastRenderedPageBreak/>
        <w:t>stvarni troškovi iz prethodnih godina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71166E" w:rsidRDefault="0071166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bookmarkStart w:id="0" w:name="_Hlk109976397"/>
      <w:r>
        <w:rPr>
          <w:rFonts w:ascii="Times New Roman" w:hAnsi="Times New Roman" w:cs="Times New Roman"/>
          <w:lang w:eastAsia="en-US"/>
        </w:rPr>
        <w:t>sredstva još nisu isplaćena</w:t>
      </w:r>
    </w:p>
    <w:bookmarkEnd w:id="0"/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Poboljšavanje kvalitete izvođenja nastave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Opremanje škola sukladno prema Državnom pedagoškom standardu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učinka: Poboljšanje kvalitete izvođenja nastave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Sudjelovanje </w:t>
      </w:r>
      <w:r w:rsidR="009E04C0">
        <w:rPr>
          <w:rFonts w:ascii="Times New Roman" w:hAnsi="Times New Roman" w:cs="Times New Roman"/>
          <w:lang w:eastAsia="en-US"/>
        </w:rPr>
        <w:t xml:space="preserve">škola u projektu e - </w:t>
      </w:r>
      <w:r w:rsidRPr="007F6052">
        <w:rPr>
          <w:rFonts w:ascii="Times New Roman" w:hAnsi="Times New Roman" w:cs="Times New Roman"/>
          <w:lang w:eastAsia="en-US"/>
        </w:rPr>
        <w:t>tehničar, redovito održavanje informatičke opreme, te dodjela sredstva školama za provedbu projekta E – tehničari</w:t>
      </w:r>
    </w:p>
    <w:p w:rsidR="009E04C0" w:rsidRDefault="009E04C0" w:rsidP="009E04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9E04C0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PROJEKTA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 xml:space="preserve">PRSTEN POTPORE VI.– 1001 T100055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PROJEKTA</w:t>
      </w:r>
    </w:p>
    <w:p w:rsidR="0071166E" w:rsidRDefault="001A202A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sufinanciranje rada pomoćnika u nastavi i stručnih komunikacijskih posrednika za učenike s teškoćama u razvoju u osnovnim i srednjim školama Zagrebačke županije </w:t>
      </w:r>
    </w:p>
    <w:p w:rsidR="0071166E" w:rsidRPr="0071166E" w:rsidRDefault="0071166E" w:rsidP="0071166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PROJEKTA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Pravilnik o pomoćnicima u nastavi i stručnim komunikacijskim posrednicima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osnovnih i srednjih škola o broju potrebnih pomoćnika – analiza potreba  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lastRenderedPageBreak/>
        <w:t xml:space="preserve">RAZLOZI ODSTUPANJA </w:t>
      </w:r>
    </w:p>
    <w:p w:rsidR="0060435E" w:rsidRPr="0071166E" w:rsidRDefault="0071166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>Nema značajnih odstupanja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omogućiti jednake uvjete školovanja za sve učenike </w:t>
      </w:r>
    </w:p>
    <w:p w:rsidR="001A202A" w:rsidRPr="007F6052" w:rsidRDefault="001A202A" w:rsidP="001A202A">
      <w:pPr>
        <w:ind w:left="720"/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omogućiti učenicima s teškoćama u razvoju obrazovanje u skladu s njihovim mogućnostima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zapošljavanje </w:t>
      </w:r>
      <w:r w:rsidRPr="007F6052">
        <w:rPr>
          <w:rFonts w:ascii="Times New Roman" w:hAnsi="Times New Roman" w:cs="Times New Roman"/>
        </w:rPr>
        <w:t xml:space="preserve">3 pomoćnika u nastavi i 1 stručnog komunikacijskog posrednika </w:t>
      </w:r>
    </w:p>
    <w:p w:rsidR="001A202A" w:rsidRPr="007F6052" w:rsidRDefault="001A202A" w:rsidP="001A202A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 učinka: ugovori o radu s pomoćnicima, uvjerenja o stručnoj osposobljenosti pomoćnika u nastavi,  izvješća stručnih suradnika 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Osigurano 2 pomoćnika u nastavi i stručni komunikacijski posrednici za 2 učenika 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NAZIV PROJEKTA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 xml:space="preserve">PRSTEN POTPORE VII.– 1001 T100058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OPIS PROJEKTA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sufinanciranje rada pomoćnika u nastavi i stručnih komunikacijskih posrednika za učenike s teškoćama u razvoju u osnovnim i srednjim školama kojima je osnivač Zagrebačka županija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>ZAKONSKA OSNOVA ZA UVOĐENJE PROJEKTA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Pravilnik o pomoćnicima u nastavi i stručnim komunikacijskim posrednicima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>ISHODIŠTE I POKAZATELJI NA KOJIMA SE ZASNIVAJU IZRAČUNI I OCJENE POTREBNIH SREDSTAVA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osnovnih i srednjih škola o broju potrebnih pomoćnika – analiza potreba  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Odluke o ostvarivanju prava na potporu pomoćnika u nastavi / stručnog komunikacijskog posrednika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lastRenderedPageBreak/>
        <w:t>Suglasnosti Ministarstva znanosti i obrazovanja za uključivanje pomoćnika u nastavi/stručnih komunikacijskih posrednika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 xml:space="preserve">RAZLOZI ODSTUPANJA </w:t>
      </w:r>
    </w:p>
    <w:p w:rsidR="0060435E" w:rsidRDefault="0071166E" w:rsidP="00604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Projekt počinje tek u rujnu 2024.godine</w:t>
      </w:r>
    </w:p>
    <w:p w:rsidR="0071166E" w:rsidRPr="0071166E" w:rsidRDefault="0071166E" w:rsidP="0071166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omogućiti jednake uvjete školovanja za sve učenike </w:t>
      </w:r>
    </w:p>
    <w:p w:rsidR="001A202A" w:rsidRPr="007F6052" w:rsidRDefault="001A202A" w:rsidP="001A202A">
      <w:pPr>
        <w:ind w:left="720"/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POSEBNI CILJEVI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obrazovanje učenika s teškoćama u razvoju u skladu s njihovim potrebama i mogućnostima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POKAZATELJI USPJEŠNOSTI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 učinka: obrazovanje učenika s teškoćama u skladu s njihovim potrebama i mogućnostima 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</w:t>
      </w:r>
      <w:r w:rsidR="007F6052" w:rsidRPr="007F6052">
        <w:rPr>
          <w:rFonts w:ascii="Times New Roman" w:hAnsi="Times New Roman" w:cs="Times New Roman"/>
          <w:lang w:eastAsia="en-US"/>
        </w:rPr>
        <w:t>3</w:t>
      </w:r>
      <w:r w:rsidRPr="007F6052">
        <w:rPr>
          <w:rFonts w:ascii="Times New Roman" w:hAnsi="Times New Roman" w:cs="Times New Roman"/>
          <w:lang w:eastAsia="en-US"/>
        </w:rPr>
        <w:t xml:space="preserve"> učenika s teškoćama u razvoju koji imaju osiguranu potporu pomoćnika u nastavi/stručnih komunikacijskih posrednika, </w:t>
      </w:r>
      <w:r w:rsidR="007F6052" w:rsidRPr="007F6052">
        <w:rPr>
          <w:rFonts w:ascii="Times New Roman" w:hAnsi="Times New Roman" w:cs="Times New Roman"/>
          <w:lang w:eastAsia="en-US"/>
        </w:rPr>
        <w:t>3</w:t>
      </w:r>
      <w:r w:rsidRPr="007F6052">
        <w:rPr>
          <w:rFonts w:ascii="Times New Roman" w:hAnsi="Times New Roman" w:cs="Times New Roman"/>
          <w:lang w:eastAsia="en-US"/>
        </w:rPr>
        <w:t xml:space="preserve"> pomoćnika u nastavi/stručnih komunikacijskih posrednika </w:t>
      </w:r>
    </w:p>
    <w:p w:rsidR="001A202A" w:rsidRPr="007F6052" w:rsidRDefault="001A202A" w:rsidP="001A202A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PROGRAMI SREDNJIH ŠKOLA IZVAN ŽUPANIJSKOG PRORAČUNA - 1001 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12"/>
        <w:gridCol w:w="1730"/>
        <w:gridCol w:w="1924"/>
        <w:gridCol w:w="2038"/>
      </w:tblGrid>
      <w:tr w:rsidR="00445BF7" w:rsidRPr="0006538E" w:rsidTr="00CD69EE">
        <w:trPr>
          <w:trHeight w:val="585"/>
          <w:jc w:val="center"/>
        </w:trPr>
        <w:tc>
          <w:tcPr>
            <w:tcW w:w="1565" w:type="dxa"/>
            <w:vAlign w:val="center"/>
          </w:tcPr>
          <w:p w:rsidR="00445BF7" w:rsidRPr="0006538E" w:rsidRDefault="00445BF7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OZNAKA PROGRAMA</w:t>
            </w:r>
          </w:p>
        </w:tc>
        <w:tc>
          <w:tcPr>
            <w:tcW w:w="2512" w:type="dxa"/>
            <w:vAlign w:val="center"/>
          </w:tcPr>
          <w:p w:rsidR="00445BF7" w:rsidRPr="0006538E" w:rsidRDefault="00445BF7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NAZIV PROGRAMA</w:t>
            </w:r>
          </w:p>
        </w:tc>
        <w:tc>
          <w:tcPr>
            <w:tcW w:w="1730" w:type="dxa"/>
          </w:tcPr>
          <w:p w:rsidR="00445BF7" w:rsidRPr="0006538E" w:rsidRDefault="00445BF7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06538E">
              <w:rPr>
                <w:lang w:eastAsia="en-US"/>
              </w:rPr>
              <w:t>.</w:t>
            </w:r>
          </w:p>
        </w:tc>
        <w:tc>
          <w:tcPr>
            <w:tcW w:w="1924" w:type="dxa"/>
          </w:tcPr>
          <w:p w:rsidR="00445BF7" w:rsidRPr="0006538E" w:rsidRDefault="00445BF7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06538E">
              <w:rPr>
                <w:lang w:eastAsia="en-US"/>
              </w:rPr>
              <w:t>.</w:t>
            </w:r>
          </w:p>
        </w:tc>
        <w:tc>
          <w:tcPr>
            <w:tcW w:w="2038" w:type="dxa"/>
          </w:tcPr>
          <w:p w:rsidR="00445BF7" w:rsidRPr="0006538E" w:rsidRDefault="00445BF7" w:rsidP="00CD69E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06538E">
              <w:rPr>
                <w:lang w:eastAsia="en-US"/>
              </w:rPr>
              <w:t>.</w:t>
            </w:r>
          </w:p>
        </w:tc>
      </w:tr>
      <w:tr w:rsidR="00445BF7" w:rsidRPr="0006538E" w:rsidTr="00CD69EE">
        <w:trPr>
          <w:trHeight w:val="317"/>
          <w:jc w:val="center"/>
        </w:trPr>
        <w:tc>
          <w:tcPr>
            <w:tcW w:w="9769" w:type="dxa"/>
            <w:gridSpan w:val="5"/>
          </w:tcPr>
          <w:p w:rsidR="00445BF7" w:rsidRPr="0006538E" w:rsidRDefault="00445BF7" w:rsidP="00CD69EE">
            <w:pPr>
              <w:jc w:val="both"/>
              <w:rPr>
                <w:lang w:eastAsia="en-US"/>
              </w:rPr>
            </w:pPr>
          </w:p>
        </w:tc>
      </w:tr>
      <w:tr w:rsidR="00445BF7" w:rsidRPr="00EC4750" w:rsidTr="00CD69EE">
        <w:trPr>
          <w:trHeight w:val="1218"/>
          <w:jc w:val="center"/>
        </w:trPr>
        <w:tc>
          <w:tcPr>
            <w:tcW w:w="1565" w:type="dxa"/>
          </w:tcPr>
          <w:p w:rsidR="00445BF7" w:rsidRPr="0006538E" w:rsidRDefault="00445BF7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 xml:space="preserve"> 1001</w:t>
            </w:r>
          </w:p>
        </w:tc>
        <w:tc>
          <w:tcPr>
            <w:tcW w:w="2512" w:type="dxa"/>
          </w:tcPr>
          <w:p w:rsidR="00445BF7" w:rsidRPr="0006538E" w:rsidRDefault="00445BF7" w:rsidP="00CD69EE">
            <w:pPr>
              <w:jc w:val="both"/>
              <w:rPr>
                <w:lang w:eastAsia="en-US"/>
              </w:rPr>
            </w:pPr>
            <w:r w:rsidRPr="0006538E">
              <w:rPr>
                <w:lang w:eastAsia="en-US"/>
              </w:rPr>
              <w:t>PROGRAMI SREDNJIH ŠKOLA IZVAN ŽUPANIJSKOG PRORAČUNA</w:t>
            </w:r>
          </w:p>
        </w:tc>
        <w:tc>
          <w:tcPr>
            <w:tcW w:w="1730" w:type="dxa"/>
          </w:tcPr>
          <w:p w:rsidR="00445BF7" w:rsidRPr="00274AF8" w:rsidRDefault="00445BF7" w:rsidP="00CD69EE">
            <w:pPr>
              <w:jc w:val="both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2.083.800,00 </w:t>
            </w:r>
            <w:r w:rsidRPr="00274AF8">
              <w:rPr>
                <w:color w:val="000000" w:themeColor="text1"/>
                <w:lang w:eastAsia="en-US"/>
              </w:rPr>
              <w:t>€</w:t>
            </w:r>
          </w:p>
        </w:tc>
        <w:tc>
          <w:tcPr>
            <w:tcW w:w="1924" w:type="dxa"/>
          </w:tcPr>
          <w:p w:rsidR="00445BF7" w:rsidRPr="00EC4750" w:rsidRDefault="00445BF7" w:rsidP="00CD69E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1.983.800,00 </w:t>
            </w:r>
            <w:r w:rsidRPr="00EC4750">
              <w:rPr>
                <w:color w:val="000000" w:themeColor="text1"/>
                <w:lang w:eastAsia="en-US"/>
              </w:rPr>
              <w:t>€</w:t>
            </w:r>
          </w:p>
        </w:tc>
        <w:tc>
          <w:tcPr>
            <w:tcW w:w="2038" w:type="dxa"/>
          </w:tcPr>
          <w:p w:rsidR="00445BF7" w:rsidRPr="00EC4750" w:rsidRDefault="00445BF7" w:rsidP="00CD69E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1.983.800,00 </w:t>
            </w:r>
            <w:r w:rsidRPr="00EC4750">
              <w:rPr>
                <w:color w:val="000000" w:themeColor="text1"/>
                <w:lang w:eastAsia="en-US"/>
              </w:rPr>
              <w:t>€</w:t>
            </w:r>
          </w:p>
        </w:tc>
      </w:tr>
    </w:tbl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  <w:bookmarkStart w:id="1" w:name="_GoBack"/>
      <w:bookmarkEnd w:id="1"/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MJERA IZ PLANA RAZVOJA ZAGREBAČKE ŽUPANIJE ZA PERIOD 2021. -2027.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Mjera: 4.3. – Unaprjeđenje odgojno – obrazovnih usluga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PROGRAMA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lang w:eastAsia="en-US"/>
        </w:rPr>
      </w:pPr>
      <w:r w:rsidRPr="007F6052">
        <w:rPr>
          <w:rFonts w:ascii="Times New Roman" w:hAnsi="Times New Roman" w:cs="Times New Roman"/>
          <w:bCs/>
          <w:lang w:eastAsia="en-US"/>
        </w:rPr>
        <w:t>Ovim programom se financiraju rashodi nužni za realizaciju obrazovnog program koji se financiraju iz vlastitih prihoda, pomoći, prihoda za posebne namjene i donacija, Osiguravaju se sredstva za: nabavu opreme, sufinanciranje energenata, kupnju uredskog materijala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lang w:eastAsia="en-US"/>
        </w:rPr>
      </w:pPr>
      <w:r w:rsidRPr="007F6052">
        <w:rPr>
          <w:rFonts w:ascii="Times New Roman" w:hAnsi="Times New Roman" w:cs="Times New Roman"/>
          <w:bCs/>
          <w:lang w:eastAsia="en-US"/>
        </w:rPr>
        <w:t>Odgoj i obrazovanje učenika srednjih škola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color w:val="FF0000"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ADMINISTRATIVNO, TEHNIČKO I STRUČNO OSOBLJE</w:t>
      </w:r>
      <w:r w:rsidRPr="007F6052">
        <w:rPr>
          <w:rFonts w:ascii="Times New Roman" w:hAnsi="Times New Roman" w:cs="Times New Roman"/>
          <w:b/>
          <w:bCs/>
          <w:lang w:eastAsia="en-US"/>
        </w:rPr>
        <w:t xml:space="preserve">- 1001 </w:t>
      </w:r>
      <w:r w:rsidRPr="007F6052">
        <w:rPr>
          <w:rFonts w:ascii="Times New Roman" w:hAnsi="Times New Roman" w:cs="Times New Roman"/>
          <w:b/>
          <w:lang w:eastAsia="en-US"/>
        </w:rPr>
        <w:t>A100002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1A202A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Ovom aktivnošću se financiraju plaće zaposlenika, doprinosi za zdravstveno</w:t>
      </w:r>
      <w:r w:rsidR="007F6052" w:rsidRPr="007F6052">
        <w:rPr>
          <w:rFonts w:ascii="Times New Roman" w:hAnsi="Times New Roman" w:cs="Times New Roman"/>
          <w:lang w:eastAsia="en-US"/>
        </w:rPr>
        <w:t xml:space="preserve"> i mirovinsko osiguranje te</w:t>
      </w:r>
      <w:r w:rsidRPr="007F6052">
        <w:rPr>
          <w:rFonts w:ascii="Times New Roman" w:hAnsi="Times New Roman" w:cs="Times New Roman"/>
          <w:lang w:eastAsia="en-US"/>
        </w:rPr>
        <w:t xml:space="preserve"> ostali rashodi za zaposlene. </w:t>
      </w:r>
    </w:p>
    <w:p w:rsidR="0071166E" w:rsidRDefault="0071166E" w:rsidP="0071166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71166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71166E">
        <w:rPr>
          <w:rFonts w:ascii="Times New Roman" w:hAnsi="Times New Roman" w:cs="Times New Roman"/>
          <w:bCs/>
          <w:lang w:eastAsia="en-US"/>
        </w:rPr>
        <w:t>Zakon o plaćama u javnim službama</w:t>
      </w:r>
    </w:p>
    <w:p w:rsidR="0060435E" w:rsidRPr="0071166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71166E">
        <w:rPr>
          <w:rFonts w:ascii="Times New Roman" w:hAnsi="Times New Roman" w:cs="Times New Roman"/>
          <w:bCs/>
          <w:lang w:eastAsia="en-US"/>
        </w:rPr>
        <w:t>Temeljni kolektivni ugovor</w:t>
      </w:r>
    </w:p>
    <w:p w:rsidR="0060435E" w:rsidRPr="0071166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71166E">
        <w:rPr>
          <w:rFonts w:ascii="Times New Roman" w:hAnsi="Times New Roman" w:cs="Times New Roman"/>
          <w:bCs/>
          <w:lang w:eastAsia="en-US"/>
        </w:rPr>
        <w:t>Zakon o porezu na dohodak</w:t>
      </w:r>
    </w:p>
    <w:p w:rsidR="0060435E" w:rsidRPr="0071166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71166E">
        <w:rPr>
          <w:rFonts w:ascii="Times New Roman" w:hAnsi="Times New Roman" w:cs="Times New Roman"/>
          <w:bCs/>
          <w:lang w:eastAsia="en-US"/>
        </w:rPr>
        <w:t>Interni akti i pravilnici</w:t>
      </w:r>
    </w:p>
    <w:p w:rsidR="0060435E" w:rsidRPr="0071166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71166E">
        <w:rPr>
          <w:rFonts w:ascii="Times New Roman" w:hAnsi="Times New Roman" w:cs="Times New Roman"/>
          <w:bCs/>
          <w:lang w:eastAsia="en-US"/>
        </w:rPr>
        <w:t>Zakon o tržištu rada</w:t>
      </w:r>
    </w:p>
    <w:p w:rsidR="0060435E" w:rsidRPr="0071166E" w:rsidRDefault="0060435E" w:rsidP="0060435E">
      <w:pPr>
        <w:ind w:left="720"/>
        <w:jc w:val="both"/>
        <w:rPr>
          <w:rFonts w:ascii="Times New Roman" w:hAnsi="Times New Roman" w:cs="Times New Roman"/>
          <w:b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71166E" w:rsidRDefault="0060435E" w:rsidP="006043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166E">
        <w:rPr>
          <w:rFonts w:ascii="Times New Roman" w:hAnsi="Times New Roman" w:cs="Times New Roman"/>
        </w:rPr>
        <w:t>Broj zaposlenih: 73 djelatnika visoka stručna sprema, 5 djelatnika viša stručna sprema i 15 djelatnika srednja stručna sprema</w:t>
      </w:r>
    </w:p>
    <w:p w:rsidR="0060435E" w:rsidRPr="00C9759F" w:rsidRDefault="0060435E" w:rsidP="0060435E">
      <w:pPr>
        <w:jc w:val="both"/>
        <w:rPr>
          <w:b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71166E" w:rsidRDefault="0071166E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Povećanje osnovice i koeficijenta u 2024.godini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Učinkovita odgojno obrazovna ustanova. Efikasna i pravovremena provedba nastavnog programa. 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Obnašanje poslova i zadaća propisanih Pravilnikom koji uređuje unutarnje ustrojstvo 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POSEBNI CILJEVI 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lastRenderedPageBreak/>
        <w:t>Osigurati brzu i učinkovitu podršku učenicima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Implementirati i razvijati programe koji učenicima pomažu pri razvoju dodatnih vještina i znanja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Osigurati organizacijske, materijalne, tehničke i druge uvjete za redovan rad 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71166E" w:rsidRDefault="001A202A" w:rsidP="0071166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učinka: Osigurati kvalitetno obrazovanje, te sve popratne aktivnosti koje su nužne kao podrška obrazovnom sustavu, a koje su u nadležnosti Srednje škole. </w:t>
      </w:r>
    </w:p>
    <w:p w:rsidR="0025168A" w:rsidRPr="0071166E" w:rsidRDefault="001A202A" w:rsidP="0071166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Pokazatelji rezultata: Uspješno izvršenje zadaća iz djelokruga Srednje škole.</w:t>
      </w:r>
    </w:p>
    <w:p w:rsidR="0071166E" w:rsidRDefault="0071166E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Pomoći </w:t>
      </w:r>
    </w:p>
    <w:p w:rsidR="001A202A" w:rsidRPr="007F6052" w:rsidRDefault="001A202A" w:rsidP="001A202A">
      <w:pPr>
        <w:ind w:left="720"/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color w:val="FF0000"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RASHODI POSLOVANJA</w:t>
      </w:r>
      <w:r w:rsidRPr="007F6052">
        <w:rPr>
          <w:rFonts w:ascii="Times New Roman" w:hAnsi="Times New Roman" w:cs="Times New Roman"/>
          <w:b/>
          <w:bCs/>
          <w:lang w:eastAsia="en-US"/>
        </w:rPr>
        <w:t xml:space="preserve">- 1001 </w:t>
      </w:r>
      <w:r w:rsidRPr="007F6052">
        <w:rPr>
          <w:rFonts w:ascii="Times New Roman" w:hAnsi="Times New Roman" w:cs="Times New Roman"/>
          <w:b/>
          <w:lang w:eastAsia="en-US"/>
        </w:rPr>
        <w:t>A100001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Ovom aktivnošću se financiraju rashodi nužni za realizaciju nastavnog plana i programa, osiguravaju se sredstva za opće troškove osnovnih škola, trošak energenata i ostalo.</w:t>
      </w:r>
    </w:p>
    <w:p w:rsidR="0071166E" w:rsidRDefault="0071166E" w:rsidP="0060435E">
      <w:pPr>
        <w:jc w:val="both"/>
        <w:rPr>
          <w:b/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122E2F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122E2F">
        <w:rPr>
          <w:rFonts w:ascii="Times New Roman" w:hAnsi="Times New Roman" w:cs="Times New Roman"/>
          <w:bCs/>
          <w:lang w:eastAsia="en-US"/>
        </w:rPr>
        <w:t>Zakon o odgoju i obrazovanju u osnovnoj i srednjoj školi</w:t>
      </w:r>
    </w:p>
    <w:p w:rsidR="0071166E" w:rsidRPr="00122E2F" w:rsidRDefault="0071166E" w:rsidP="0060435E">
      <w:pPr>
        <w:jc w:val="both"/>
        <w:rPr>
          <w:rFonts w:ascii="Times New Roman" w:hAnsi="Times New Roman" w:cs="Times New Roman"/>
          <w:b/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122E2F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Broj učenika</w:t>
      </w:r>
      <w:r w:rsidR="0071166E" w:rsidRPr="00122E2F">
        <w:rPr>
          <w:rFonts w:ascii="Times New Roman" w:hAnsi="Times New Roman" w:cs="Times New Roman"/>
          <w:lang w:eastAsia="en-US"/>
        </w:rPr>
        <w:t xml:space="preserve"> - 701</w:t>
      </w:r>
    </w:p>
    <w:p w:rsidR="0060435E" w:rsidRPr="00122E2F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Broj djelatnika - 93</w:t>
      </w:r>
    </w:p>
    <w:p w:rsidR="0060435E" w:rsidRPr="00122E2F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Podaci o trošku energenata – 20% troškova energenata osigurava se  iz vlastitih prihoda</w:t>
      </w:r>
    </w:p>
    <w:p w:rsidR="0060435E" w:rsidRPr="00122E2F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Podaci o troškovima opreme – veći dio troškova opreme osigurava se iz vlastitih prihoda</w:t>
      </w: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122E2F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Očekuje se veći prihod na vlastitim prihoda – planira se veći prihod od učeničkog servisa u odnosu na prošlu godinu (zbog porasta cijena, a ujedno i plaća)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Odgoj i obrazovanje učenika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lastRenderedPageBreak/>
        <w:t xml:space="preserve">POSEBNI CILJEVI </w:t>
      </w:r>
    </w:p>
    <w:p w:rsidR="001A202A" w:rsidRPr="007F6052" w:rsidRDefault="001A202A" w:rsidP="001A202A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Stvaranje uvjeta za realizaciju nastavnog plana i programa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 učinka: Uspješno provedeni predviđeni nastavni programi. Osigurani materijalni uvjeti za poslovanje škola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 rezultata: Osigurana sredstava za provedbu nastavnog plana i programa - materijalni trošak škole, energenti, Školu pohađa </w:t>
      </w:r>
      <w:r w:rsidR="007F6052" w:rsidRPr="007F6052">
        <w:rPr>
          <w:rFonts w:ascii="Times New Roman" w:hAnsi="Times New Roman" w:cs="Times New Roman"/>
          <w:lang w:eastAsia="en-US"/>
        </w:rPr>
        <w:t>701 učenik</w:t>
      </w:r>
      <w:r w:rsidRPr="007F6052">
        <w:rPr>
          <w:rFonts w:ascii="Times New Roman" w:hAnsi="Times New Roman" w:cs="Times New Roman"/>
          <w:lang w:eastAsia="en-US"/>
        </w:rPr>
        <w:t xml:space="preserve"> u 33 razredna odjeljenja.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Vlastiti prihodi 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Prihodi za posebne namjene 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Pomoći 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Donacije </w:t>
      </w:r>
    </w:p>
    <w:p w:rsidR="001A202A" w:rsidRPr="007F6052" w:rsidRDefault="001A202A" w:rsidP="001A202A">
      <w:pPr>
        <w:jc w:val="both"/>
        <w:rPr>
          <w:rFonts w:ascii="Times New Roman" w:eastAsia="Calibri" w:hAnsi="Times New Roman" w:cs="Times New Roman"/>
          <w:b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color w:val="FF0000"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NAZIV TEKUĆEG PROJEKTA </w:t>
      </w:r>
    </w:p>
    <w:p w:rsidR="001A202A" w:rsidRPr="00122E2F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PROGRAM ERASMUS</w:t>
      </w:r>
      <w:r w:rsidRPr="007F6052">
        <w:rPr>
          <w:rFonts w:ascii="Times New Roman" w:hAnsi="Times New Roman" w:cs="Times New Roman"/>
          <w:b/>
          <w:bCs/>
          <w:lang w:eastAsia="en-US"/>
        </w:rPr>
        <w:t xml:space="preserve"> 1001 </w:t>
      </w:r>
      <w:r w:rsidRPr="007F6052">
        <w:rPr>
          <w:rFonts w:ascii="Times New Roman" w:hAnsi="Times New Roman" w:cs="Times New Roman"/>
          <w:b/>
          <w:lang w:eastAsia="en-US"/>
        </w:rPr>
        <w:t>T100018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Program kojim se podupire obrazovanje, osposobljavanje, mladih i sport u Europi. Škola je uključena u nekoliko </w:t>
      </w:r>
      <w:proofErr w:type="spellStart"/>
      <w:r w:rsidRPr="007F6052">
        <w:rPr>
          <w:rFonts w:ascii="Times New Roman" w:hAnsi="Times New Roman" w:cs="Times New Roman"/>
          <w:lang w:eastAsia="en-US"/>
        </w:rPr>
        <w:t>Erasmus</w:t>
      </w:r>
      <w:proofErr w:type="spellEnd"/>
      <w:r w:rsidRPr="007F6052">
        <w:rPr>
          <w:rFonts w:ascii="Times New Roman" w:hAnsi="Times New Roman" w:cs="Times New Roman"/>
          <w:lang w:eastAsia="en-US"/>
        </w:rPr>
        <w:t xml:space="preserve">+ projekata, KA2 – strateška partnerstva, kao partnerska organizacija. Projekti su međunarodnog karaktera, a imaju za cilj </w:t>
      </w:r>
      <w:r w:rsidRPr="007F6052">
        <w:rPr>
          <w:rFonts w:ascii="Times New Roman" w:hAnsi="Times New Roman" w:cs="Times New Roman"/>
        </w:rPr>
        <w:t>osuvremenjivanje metoda rada,  poboljšanje profesionalnih kompetencija nastavnika kroz kontinuirana stručna usavršavanja, mobilnost i rad na aktivnostima projekta.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122E2F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122E2F">
        <w:rPr>
          <w:rFonts w:ascii="Times New Roman" w:hAnsi="Times New Roman" w:cs="Times New Roman"/>
          <w:bCs/>
          <w:lang w:eastAsia="en-US"/>
        </w:rPr>
        <w:t xml:space="preserve">Zakon o odgoju i obrazovanju u osnovnoj i srednjoj školi </w:t>
      </w:r>
    </w:p>
    <w:p w:rsidR="0060435E" w:rsidRPr="00122E2F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122E2F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Broj učenika i broj nastavnika</w:t>
      </w:r>
    </w:p>
    <w:p w:rsidR="0060435E" w:rsidRPr="0006538E" w:rsidRDefault="0060435E" w:rsidP="0060435E">
      <w:pPr>
        <w:ind w:left="720"/>
        <w:jc w:val="both"/>
        <w:rPr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122E2F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Novi projekt „Vještine za uspjeh“</w:t>
      </w:r>
    </w:p>
    <w:p w:rsidR="00122E2F" w:rsidRDefault="00122E2F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lastRenderedPageBreak/>
        <w:t xml:space="preserve">Podupirati obrazovni, profesionalni i osobni razvoj ljudi u području obrazovanja, osposobljavanja, mladih i sporta u Europi i šire, što pridonosi održivom rastu, kvaliteti radnih mjesta, socijalnoj koheziji, poticanju inovacija te jačanju europskih identiteta i aktivnog građanstva.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promicati mobilnost u svrhu učenja za pojedince i skupine te suradnju, kvalitetu, </w:t>
      </w:r>
      <w:proofErr w:type="spellStart"/>
      <w:r w:rsidRPr="007F6052">
        <w:rPr>
          <w:rFonts w:ascii="Times New Roman" w:hAnsi="Times New Roman" w:cs="Times New Roman"/>
          <w:lang w:eastAsia="en-US"/>
        </w:rPr>
        <w:t>uključivost</w:t>
      </w:r>
      <w:proofErr w:type="spellEnd"/>
      <w:r w:rsidRPr="007F6052">
        <w:rPr>
          <w:rFonts w:ascii="Times New Roman" w:hAnsi="Times New Roman" w:cs="Times New Roman"/>
          <w:lang w:eastAsia="en-US"/>
        </w:rPr>
        <w:t xml:space="preserve"> i pravednost, izvrsnost, kreativnost i inovativnost na razini organizacija i politika u području obrazovanja i osposobljavanja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promicati mobilnost u svrhu neformalnog i </w:t>
      </w:r>
      <w:proofErr w:type="spellStart"/>
      <w:r w:rsidRPr="007F6052">
        <w:rPr>
          <w:rFonts w:ascii="Times New Roman" w:hAnsi="Times New Roman" w:cs="Times New Roman"/>
          <w:lang w:eastAsia="en-US"/>
        </w:rPr>
        <w:t>informalnog</w:t>
      </w:r>
      <w:proofErr w:type="spellEnd"/>
      <w:r w:rsidRPr="007F6052">
        <w:rPr>
          <w:rFonts w:ascii="Times New Roman" w:hAnsi="Times New Roman" w:cs="Times New Roman"/>
          <w:lang w:eastAsia="en-US"/>
        </w:rPr>
        <w:t xml:space="preserve"> učenja, aktivno sudjelovanje mladih te suradnju, kvalitetu, </w:t>
      </w:r>
      <w:proofErr w:type="spellStart"/>
      <w:r w:rsidRPr="007F6052">
        <w:rPr>
          <w:rFonts w:ascii="Times New Roman" w:hAnsi="Times New Roman" w:cs="Times New Roman"/>
          <w:lang w:eastAsia="en-US"/>
        </w:rPr>
        <w:t>uključivost</w:t>
      </w:r>
      <w:proofErr w:type="spellEnd"/>
      <w:r w:rsidRPr="007F6052">
        <w:rPr>
          <w:rFonts w:ascii="Times New Roman" w:hAnsi="Times New Roman" w:cs="Times New Roman"/>
          <w:lang w:eastAsia="en-US"/>
        </w:rPr>
        <w:t>, kreativnost i inovativnost na razini organizacija i politika u području mladih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promicati mobilnost u svrhu učenja za sportsko osoblje te suradnju, kvalitetu, </w:t>
      </w:r>
      <w:proofErr w:type="spellStart"/>
      <w:r w:rsidRPr="007F6052">
        <w:rPr>
          <w:rFonts w:ascii="Times New Roman" w:hAnsi="Times New Roman" w:cs="Times New Roman"/>
          <w:lang w:eastAsia="en-US"/>
        </w:rPr>
        <w:t>uključivost</w:t>
      </w:r>
      <w:proofErr w:type="spellEnd"/>
      <w:r w:rsidRPr="007F6052">
        <w:rPr>
          <w:rFonts w:ascii="Times New Roman" w:hAnsi="Times New Roman" w:cs="Times New Roman"/>
          <w:lang w:eastAsia="en-US"/>
        </w:rPr>
        <w:t>, kreativnost i inovativnost na razini sportskih organizacija i politika u području sporta.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 učinka:  podizanje nastavničkih kompetencija i razni uspješni projekti na međunarodnoj razini</w:t>
      </w:r>
    </w:p>
    <w:p w:rsidR="001A202A" w:rsidRPr="007F6052" w:rsidRDefault="001A202A" w:rsidP="009F021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sudjelovanje u aktivnostima projekta 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Pomoći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color w:val="FF0000"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NAZIV TEKUĆEG PROJEKTA 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REGIONALNI CENTAR KOMPETENTNOSTI U STRUKOVNOM OBRAZOVANJU U STROJARSTVU- INDUSTRIJA 4.0 </w:t>
      </w:r>
      <w:r w:rsidRPr="007F6052">
        <w:rPr>
          <w:rFonts w:ascii="Times New Roman" w:hAnsi="Times New Roman" w:cs="Times New Roman"/>
          <w:b/>
          <w:bCs/>
          <w:lang w:eastAsia="en-US"/>
        </w:rPr>
        <w:t xml:space="preserve">1001 </w:t>
      </w:r>
      <w:r w:rsidRPr="007F6052">
        <w:rPr>
          <w:rFonts w:ascii="Times New Roman" w:hAnsi="Times New Roman" w:cs="Times New Roman"/>
          <w:b/>
          <w:lang w:eastAsia="en-US"/>
        </w:rPr>
        <w:t>T100021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Regionalni centar kompetentnosti u strukovnom obrazovanju u strojarstvu –Industrija 4.0 je integralni projekt kojeg kao prijavitelj provodi Srednja strukovna škola Velika Gorica, a koji se financira iz različitih izvora.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 w:rsidR="00122E2F" w:rsidRDefault="00122E2F" w:rsidP="0060435E">
      <w:pPr>
        <w:jc w:val="both"/>
        <w:rPr>
          <w:b/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122E2F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Cs/>
          <w:lang w:eastAsia="en-US"/>
        </w:rPr>
        <w:t>Zakon za strukovno obrazovanje</w:t>
      </w:r>
    </w:p>
    <w:p w:rsidR="0060435E" w:rsidRPr="00122E2F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lastRenderedPageBreak/>
        <w:t>ISHODIŠTE I POKAZATELJI NA KOJIMA SE ZASNIVAJU IZRAČUNI I OCJENE POTREBNIH SREDSTAVA</w:t>
      </w:r>
    </w:p>
    <w:p w:rsidR="0060435E" w:rsidRPr="00122E2F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Svi nastavnici strojarske i elektrotehničke skupine predmeta te učenici u sektoru strojarstva i elektrotehnike i računalstva</w:t>
      </w:r>
    </w:p>
    <w:p w:rsidR="0060435E" w:rsidRPr="00122E2F" w:rsidRDefault="0060435E" w:rsidP="0060435E">
      <w:pPr>
        <w:ind w:left="720"/>
        <w:jc w:val="both"/>
        <w:rPr>
          <w:rFonts w:ascii="Times New Roman" w:hAnsi="Times New Roman" w:cs="Times New Roman"/>
          <w:lang w:eastAsia="en-US"/>
        </w:rPr>
      </w:pPr>
    </w:p>
    <w:p w:rsidR="0060435E" w:rsidRPr="00122E2F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122E2F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122E2F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22E2F">
        <w:rPr>
          <w:rFonts w:ascii="Times New Roman" w:hAnsi="Times New Roman" w:cs="Times New Roman"/>
          <w:lang w:eastAsia="en-US"/>
        </w:rPr>
        <w:t>Projekt</w:t>
      </w:r>
      <w:r w:rsidR="00122E2F">
        <w:rPr>
          <w:rFonts w:ascii="Times New Roman" w:hAnsi="Times New Roman" w:cs="Times New Roman"/>
          <w:lang w:eastAsia="en-US"/>
        </w:rPr>
        <w:t xml:space="preserve"> je završio 30.11.</w:t>
      </w:r>
      <w:r w:rsidRPr="00122E2F">
        <w:rPr>
          <w:rFonts w:ascii="Times New Roman" w:hAnsi="Times New Roman" w:cs="Times New Roman"/>
          <w:lang w:eastAsia="en-US"/>
        </w:rPr>
        <w:t>20</w:t>
      </w:r>
      <w:r w:rsidR="00122E2F">
        <w:rPr>
          <w:rFonts w:ascii="Times New Roman" w:hAnsi="Times New Roman" w:cs="Times New Roman"/>
          <w:lang w:eastAsia="en-US"/>
        </w:rPr>
        <w:t>23., dok</w:t>
      </w:r>
      <w:r w:rsidRPr="00122E2F">
        <w:rPr>
          <w:rFonts w:ascii="Times New Roman" w:hAnsi="Times New Roman" w:cs="Times New Roman"/>
          <w:lang w:eastAsia="en-US"/>
        </w:rPr>
        <w:t xml:space="preserve"> </w:t>
      </w:r>
      <w:r w:rsidR="00122E2F">
        <w:rPr>
          <w:rFonts w:ascii="Times New Roman" w:hAnsi="Times New Roman" w:cs="Times New Roman"/>
          <w:lang w:eastAsia="en-US"/>
        </w:rPr>
        <w:t>su isplate plaće bile u</w:t>
      </w:r>
      <w:r w:rsidRPr="00122E2F">
        <w:rPr>
          <w:rFonts w:ascii="Times New Roman" w:hAnsi="Times New Roman" w:cs="Times New Roman"/>
          <w:lang w:eastAsia="en-US"/>
        </w:rPr>
        <w:t xml:space="preserve"> 2024.godini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Cilj projekta je uspostava Regionalnog centara kompetentnosti u strukovnom obrazovanju u strojarstvu – Industrija 4.0 povezanog sa tržištem rada, koji će sa svojom opremljenošću i stručnim kadrovima kao nositelj kvalitetnog strukovnog obrazovanja i osposobljavanja omogućiti učenje temeljeno na radu.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promicati mobilnost u svrhu učenja za pojedince i skupine te suradnju, kvalitetu, </w:t>
      </w:r>
      <w:proofErr w:type="spellStart"/>
      <w:r w:rsidRPr="007F6052">
        <w:rPr>
          <w:rFonts w:ascii="Times New Roman" w:hAnsi="Times New Roman" w:cs="Times New Roman"/>
          <w:lang w:eastAsia="en-US"/>
        </w:rPr>
        <w:t>uključivost</w:t>
      </w:r>
      <w:proofErr w:type="spellEnd"/>
      <w:r w:rsidRPr="007F6052">
        <w:rPr>
          <w:rFonts w:ascii="Times New Roman" w:hAnsi="Times New Roman" w:cs="Times New Roman"/>
          <w:lang w:eastAsia="en-US"/>
        </w:rPr>
        <w:t xml:space="preserve"> i pravednost, izvrsnost, kreativnost i inovativnost na razini organizacija i politika u području obrazovanja i osposobljavanja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promicati mobilnost u svrhu neformalnog i </w:t>
      </w:r>
      <w:proofErr w:type="spellStart"/>
      <w:r w:rsidRPr="007F6052">
        <w:rPr>
          <w:rFonts w:ascii="Times New Roman" w:hAnsi="Times New Roman" w:cs="Times New Roman"/>
          <w:lang w:eastAsia="en-US"/>
        </w:rPr>
        <w:t>informalnog</w:t>
      </w:r>
      <w:proofErr w:type="spellEnd"/>
      <w:r w:rsidRPr="007F6052">
        <w:rPr>
          <w:rFonts w:ascii="Times New Roman" w:hAnsi="Times New Roman" w:cs="Times New Roman"/>
          <w:lang w:eastAsia="en-US"/>
        </w:rPr>
        <w:t xml:space="preserve"> učenja, aktivno sudjelovanje mladih te suradnju, kvalitetu, </w:t>
      </w:r>
      <w:proofErr w:type="spellStart"/>
      <w:r w:rsidRPr="007F6052">
        <w:rPr>
          <w:rFonts w:ascii="Times New Roman" w:hAnsi="Times New Roman" w:cs="Times New Roman"/>
          <w:lang w:eastAsia="en-US"/>
        </w:rPr>
        <w:t>uključivost</w:t>
      </w:r>
      <w:proofErr w:type="spellEnd"/>
      <w:r w:rsidRPr="007F6052">
        <w:rPr>
          <w:rFonts w:ascii="Times New Roman" w:hAnsi="Times New Roman" w:cs="Times New Roman"/>
          <w:lang w:eastAsia="en-US"/>
        </w:rPr>
        <w:t>, kreativnost i inovativnost na razini organizacija i politika u području mladih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promicati mobilnost u svrhu učenja za sportsko osoblje te suradnju, kvalitetu, </w:t>
      </w:r>
      <w:proofErr w:type="spellStart"/>
      <w:r w:rsidRPr="007F6052">
        <w:rPr>
          <w:rFonts w:ascii="Times New Roman" w:hAnsi="Times New Roman" w:cs="Times New Roman"/>
          <w:lang w:eastAsia="en-US"/>
        </w:rPr>
        <w:t>uključivost</w:t>
      </w:r>
      <w:proofErr w:type="spellEnd"/>
      <w:r w:rsidRPr="007F6052">
        <w:rPr>
          <w:rFonts w:ascii="Times New Roman" w:hAnsi="Times New Roman" w:cs="Times New Roman"/>
          <w:lang w:eastAsia="en-US"/>
        </w:rPr>
        <w:t>, kreativnost i inovativnost na razini sportskih organizacija i politika u području sporta.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 učinka:  izvannastavne aktivnosti</w:t>
      </w:r>
    </w:p>
    <w:p w:rsidR="001A202A" w:rsidRPr="007F6052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rezultata: centar za robotiku</w:t>
      </w:r>
      <w:r w:rsidR="007F6052" w:rsidRPr="007F6052">
        <w:rPr>
          <w:rFonts w:ascii="Times New Roman" w:hAnsi="Times New Roman" w:cs="Times New Roman"/>
          <w:lang w:eastAsia="en-US"/>
        </w:rPr>
        <w:t xml:space="preserve"> zajedno sa pripadajućom opremom</w:t>
      </w:r>
    </w:p>
    <w:p w:rsidR="00C71B8F" w:rsidRPr="007D67FD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D67FD">
        <w:rPr>
          <w:rFonts w:ascii="Times New Roman" w:eastAsia="Times New Roman" w:hAnsi="Times New Roman" w:cs="Times New Roman"/>
          <w:color w:val="000000"/>
        </w:rPr>
        <w:t xml:space="preserve">Izvor financiranja </w:t>
      </w:r>
    </w:p>
    <w:p w:rsidR="00C71B8F" w:rsidRPr="007D67FD" w:rsidRDefault="00C71B8F" w:rsidP="00C71B8F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D67FD">
        <w:rPr>
          <w:rFonts w:ascii="Times New Roman" w:eastAsia="Times New Roman" w:hAnsi="Times New Roman" w:cs="Times New Roman"/>
          <w:color w:val="000000"/>
        </w:rPr>
        <w:t>Vlastiti prihodi</w:t>
      </w:r>
    </w:p>
    <w:p w:rsidR="00C71B8F" w:rsidRPr="007D67FD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D67FD">
        <w:rPr>
          <w:rFonts w:ascii="Times New Roman" w:eastAsia="Times New Roman" w:hAnsi="Times New Roman" w:cs="Times New Roman"/>
          <w:b/>
          <w:color w:val="000000"/>
        </w:rPr>
        <w:t>Naziv tekućeg projekta</w:t>
      </w:r>
    </w:p>
    <w:p w:rsidR="00C71B8F" w:rsidRPr="007D67FD" w:rsidRDefault="00C71B8F" w:rsidP="00C71B8F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D67FD">
        <w:rPr>
          <w:rFonts w:ascii="Times New Roman" w:eastAsia="Times New Roman" w:hAnsi="Times New Roman" w:cs="Times New Roman"/>
          <w:color w:val="000000"/>
        </w:rPr>
        <w:t>OPREMA ŠKOLA – TEKUĆI PROJEKT T100009</w:t>
      </w:r>
    </w:p>
    <w:p w:rsidR="00C71B8F" w:rsidRPr="007D67FD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D67FD">
        <w:rPr>
          <w:rFonts w:ascii="Times New Roman" w:eastAsia="Times New Roman" w:hAnsi="Times New Roman" w:cs="Times New Roman"/>
          <w:b/>
          <w:color w:val="000000"/>
        </w:rPr>
        <w:t>OPIS AKTIVNOSTI</w:t>
      </w:r>
    </w:p>
    <w:p w:rsidR="00C71B8F" w:rsidRPr="007D67FD" w:rsidRDefault="00C71B8F" w:rsidP="00C71B8F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D67FD">
        <w:rPr>
          <w:rFonts w:ascii="Times New Roman" w:eastAsia="Times New Roman" w:hAnsi="Times New Roman" w:cs="Times New Roman"/>
          <w:color w:val="000000"/>
        </w:rPr>
        <w:t xml:space="preserve"> Sukladno potrebama i dotrajalosti opreme obnavlja se namještaj i oprema škole.</w:t>
      </w:r>
    </w:p>
    <w:p w:rsidR="0060435E" w:rsidRPr="00122E2F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22E2F">
        <w:rPr>
          <w:rFonts w:ascii="Times New Roman" w:eastAsia="Times New Roman" w:hAnsi="Times New Roman" w:cs="Times New Roman"/>
          <w:b/>
          <w:color w:val="000000"/>
        </w:rPr>
        <w:t>ZAKONSKA OSNOVA ZA UVOĐENJE PROGRAMA</w:t>
      </w:r>
    </w:p>
    <w:p w:rsidR="0060435E" w:rsidRPr="00122E2F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122E2F">
        <w:rPr>
          <w:rFonts w:ascii="Times New Roman" w:eastAsia="Times New Roman" w:hAnsi="Times New Roman" w:cs="Times New Roman"/>
          <w:color w:val="000000"/>
        </w:rPr>
        <w:t>Državni pedagoški standard osnovnoškolskog sustava odgoja i obrazovanja</w:t>
      </w:r>
    </w:p>
    <w:p w:rsidR="0060435E" w:rsidRPr="00122E2F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22E2F">
        <w:rPr>
          <w:rFonts w:ascii="Times New Roman" w:eastAsia="Times New Roman" w:hAnsi="Times New Roman" w:cs="Times New Roman"/>
          <w:b/>
          <w:color w:val="000000"/>
        </w:rPr>
        <w:lastRenderedPageBreak/>
        <w:t>ISHODIŠTE I POKAZATELJI NA KOJIMA SE ZASNIVAJU IZRAČUNI I OCJENE POTREBNIH SREDSTAVA</w:t>
      </w:r>
    </w:p>
    <w:p w:rsidR="0060435E" w:rsidRPr="00122E2F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122E2F">
        <w:rPr>
          <w:rFonts w:ascii="Times New Roman" w:eastAsia="Times New Roman" w:hAnsi="Times New Roman" w:cs="Times New Roman"/>
          <w:color w:val="000000"/>
        </w:rPr>
        <w:t xml:space="preserve"> Procijenjena vrijednost nabave škola</w:t>
      </w:r>
    </w:p>
    <w:p w:rsidR="0060435E" w:rsidRPr="00122E2F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22E2F">
        <w:rPr>
          <w:rFonts w:ascii="Times New Roman" w:eastAsia="Times New Roman" w:hAnsi="Times New Roman" w:cs="Times New Roman"/>
          <w:b/>
          <w:color w:val="000000"/>
        </w:rPr>
        <w:t>RAZLOZI ODSTUPANJA</w:t>
      </w:r>
    </w:p>
    <w:p w:rsidR="0060435E" w:rsidRPr="00122E2F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122E2F">
        <w:rPr>
          <w:rFonts w:ascii="Times New Roman" w:eastAsia="Times New Roman" w:hAnsi="Times New Roman" w:cs="Times New Roman"/>
          <w:color w:val="000000"/>
        </w:rPr>
        <w:t xml:space="preserve"> </w:t>
      </w:r>
      <w:r w:rsidR="00122E2F">
        <w:rPr>
          <w:rFonts w:ascii="Times New Roman" w:eastAsia="Times New Roman" w:hAnsi="Times New Roman" w:cs="Times New Roman"/>
          <w:color w:val="000000"/>
        </w:rPr>
        <w:t>Planirani su veći troškovi opreme do kraja godine</w:t>
      </w:r>
    </w:p>
    <w:p w:rsidR="00620AE3" w:rsidRPr="007D67FD" w:rsidRDefault="00620AE3" w:rsidP="0062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D67FD">
        <w:rPr>
          <w:rFonts w:ascii="Times New Roman" w:eastAsia="Times New Roman" w:hAnsi="Times New Roman" w:cs="Times New Roman"/>
          <w:b/>
          <w:color w:val="000000"/>
        </w:rPr>
        <w:t>OPĆI CILJ</w:t>
      </w:r>
    </w:p>
    <w:p w:rsidR="00620AE3" w:rsidRPr="007D67FD" w:rsidRDefault="00620AE3" w:rsidP="00620AE3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D67FD">
        <w:rPr>
          <w:rFonts w:ascii="Times New Roman" w:eastAsia="Times New Roman" w:hAnsi="Times New Roman" w:cs="Times New Roman"/>
          <w:color w:val="000000"/>
        </w:rPr>
        <w:t>Cilj projekta je obnoviti i modernizirati školu sa novom školskom opremom</w:t>
      </w:r>
    </w:p>
    <w:p w:rsidR="00620AE3" w:rsidRPr="007D67FD" w:rsidRDefault="00620AE3" w:rsidP="00620AE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620AE3" w:rsidRPr="007D67FD" w:rsidRDefault="00620AE3" w:rsidP="0062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D67FD">
        <w:rPr>
          <w:rFonts w:ascii="Times New Roman" w:eastAsia="Times New Roman" w:hAnsi="Times New Roman" w:cs="Times New Roman"/>
          <w:b/>
          <w:color w:val="000000"/>
        </w:rPr>
        <w:t xml:space="preserve">POSEBAN CILJ </w:t>
      </w:r>
    </w:p>
    <w:p w:rsidR="00C71B8F" w:rsidRPr="007D67FD" w:rsidRDefault="00C71B8F" w:rsidP="00620AE3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7D67FD">
        <w:rPr>
          <w:rFonts w:ascii="Times New Roman" w:eastAsia="Times New Roman" w:hAnsi="Times New Roman" w:cs="Times New Roman"/>
          <w:color w:val="000000"/>
        </w:rPr>
        <w:t xml:space="preserve">Opremanje se izvršava </w:t>
      </w:r>
      <w:r w:rsidR="00620AE3" w:rsidRPr="007D67FD">
        <w:rPr>
          <w:rFonts w:ascii="Times New Roman" w:eastAsia="Times New Roman" w:hAnsi="Times New Roman" w:cs="Times New Roman"/>
          <w:color w:val="000000"/>
        </w:rPr>
        <w:t xml:space="preserve">u svrhu poboljšanja kvalitete </w:t>
      </w:r>
      <w:r w:rsidRPr="007D67FD">
        <w:rPr>
          <w:rFonts w:ascii="Times New Roman" w:eastAsia="Times New Roman" w:hAnsi="Times New Roman" w:cs="Times New Roman"/>
          <w:color w:val="000000"/>
        </w:rPr>
        <w:t>izvođenja nastave u školi.</w:t>
      </w:r>
    </w:p>
    <w:p w:rsidR="00620AE3" w:rsidRPr="007D67FD" w:rsidRDefault="00620AE3" w:rsidP="00620AE3">
      <w:pPr>
        <w:jc w:val="both"/>
        <w:rPr>
          <w:rFonts w:ascii="Times New Roman" w:hAnsi="Times New Roman" w:cs="Times New Roman"/>
          <w:b/>
          <w:lang w:eastAsia="en-US"/>
        </w:rPr>
      </w:pPr>
      <w:r w:rsidRPr="007D67FD">
        <w:rPr>
          <w:rFonts w:ascii="Times New Roman" w:hAnsi="Times New Roman" w:cs="Times New Roman"/>
          <w:b/>
          <w:lang w:eastAsia="en-US"/>
        </w:rPr>
        <w:t>POKAZATELJI USPJEŠNOSTI</w:t>
      </w:r>
    </w:p>
    <w:p w:rsidR="00620AE3" w:rsidRPr="007D67FD" w:rsidRDefault="00620AE3" w:rsidP="00620AE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D67FD">
        <w:rPr>
          <w:rFonts w:ascii="Times New Roman" w:hAnsi="Times New Roman" w:cs="Times New Roman"/>
          <w:lang w:eastAsia="en-US"/>
        </w:rPr>
        <w:t xml:space="preserve">Pokazatelj učinka:  </w:t>
      </w:r>
      <w:r w:rsidRPr="007D67FD">
        <w:rPr>
          <w:rFonts w:ascii="Times New Roman" w:hAnsi="Times New Roman" w:cs="Times New Roman"/>
          <w:color w:val="000000"/>
        </w:rPr>
        <w:t>poboljšanje kvalitete izvođenja nastave</w:t>
      </w:r>
    </w:p>
    <w:p w:rsidR="00620AE3" w:rsidRPr="007D67FD" w:rsidRDefault="00620AE3" w:rsidP="00620AE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D67FD">
        <w:rPr>
          <w:rFonts w:ascii="Times New Roman" w:hAnsi="Times New Roman" w:cs="Times New Roman"/>
          <w:lang w:eastAsia="en-US"/>
        </w:rPr>
        <w:t xml:space="preserve">Pokazatelji rezultata: </w:t>
      </w:r>
      <w:r w:rsidRPr="007D67FD">
        <w:rPr>
          <w:rFonts w:ascii="Times New Roman" w:hAnsi="Times New Roman" w:cs="Times New Roman"/>
          <w:lang w:eastAsia="en-US"/>
        </w:rPr>
        <w:t>klimatizacija učionica</w:t>
      </w:r>
    </w:p>
    <w:p w:rsidR="001A202A" w:rsidRPr="007D67FD" w:rsidRDefault="001A202A" w:rsidP="001A202A">
      <w:pPr>
        <w:spacing w:line="240" w:lineRule="auto"/>
        <w:jc w:val="both"/>
        <w:rPr>
          <w:rFonts w:ascii="Times New Roman" w:hAnsi="Times New Roman" w:cs="Times New Roman"/>
        </w:rPr>
      </w:pPr>
    </w:p>
    <w:p w:rsidR="00620AE3" w:rsidRPr="007D67FD" w:rsidRDefault="00620AE3" w:rsidP="001A202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20AE3" w:rsidRPr="007D67FD" w:rsidSect="002516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90F98"/>
    <w:multiLevelType w:val="hybridMultilevel"/>
    <w:tmpl w:val="87F06B2C"/>
    <w:lvl w:ilvl="0" w:tplc="D3B8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06701"/>
    <w:multiLevelType w:val="hybridMultilevel"/>
    <w:tmpl w:val="B5505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64AC5"/>
    <w:multiLevelType w:val="hybridMultilevel"/>
    <w:tmpl w:val="FF7E194A"/>
    <w:lvl w:ilvl="0" w:tplc="0204A8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5E0B3E"/>
    <w:multiLevelType w:val="hybridMultilevel"/>
    <w:tmpl w:val="DD546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0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1F54BEF"/>
    <w:multiLevelType w:val="hybridMultilevel"/>
    <w:tmpl w:val="E87C8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047E7A"/>
    <w:multiLevelType w:val="hybridMultilevel"/>
    <w:tmpl w:val="30F6A7C0"/>
    <w:lvl w:ilvl="0" w:tplc="F4B0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A15F8"/>
    <w:multiLevelType w:val="hybridMultilevel"/>
    <w:tmpl w:val="DC80A018"/>
    <w:lvl w:ilvl="0" w:tplc="3F98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8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9"/>
  </w:num>
  <w:num w:numId="6">
    <w:abstractNumId w:val="28"/>
  </w:num>
  <w:num w:numId="7">
    <w:abstractNumId w:val="2"/>
  </w:num>
  <w:num w:numId="8">
    <w:abstractNumId w:val="17"/>
  </w:num>
  <w:num w:numId="9">
    <w:abstractNumId w:val="27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23"/>
  </w:num>
  <w:num w:numId="15">
    <w:abstractNumId w:val="16"/>
  </w:num>
  <w:num w:numId="16">
    <w:abstractNumId w:val="15"/>
  </w:num>
  <w:num w:numId="17">
    <w:abstractNumId w:val="10"/>
  </w:num>
  <w:num w:numId="18">
    <w:abstractNumId w:val="11"/>
  </w:num>
  <w:num w:numId="19">
    <w:abstractNumId w:val="25"/>
  </w:num>
  <w:num w:numId="20">
    <w:abstractNumId w:val="12"/>
  </w:num>
  <w:num w:numId="21">
    <w:abstractNumId w:val="18"/>
  </w:num>
  <w:num w:numId="22">
    <w:abstractNumId w:val="7"/>
  </w:num>
  <w:num w:numId="23">
    <w:abstractNumId w:val="13"/>
  </w:num>
  <w:num w:numId="24">
    <w:abstractNumId w:val="26"/>
  </w:num>
  <w:num w:numId="25">
    <w:abstractNumId w:val="6"/>
  </w:num>
  <w:num w:numId="26">
    <w:abstractNumId w:val="24"/>
  </w:num>
  <w:num w:numId="27">
    <w:abstractNumId w:val="21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F"/>
    <w:rsid w:val="0000070C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6E4"/>
    <w:rsid w:val="00005C01"/>
    <w:rsid w:val="00006CF1"/>
    <w:rsid w:val="000079B7"/>
    <w:rsid w:val="00011652"/>
    <w:rsid w:val="00011D32"/>
    <w:rsid w:val="00011DFA"/>
    <w:rsid w:val="000123D8"/>
    <w:rsid w:val="000124C7"/>
    <w:rsid w:val="000132FB"/>
    <w:rsid w:val="0001621C"/>
    <w:rsid w:val="000204BB"/>
    <w:rsid w:val="000206B7"/>
    <w:rsid w:val="00021557"/>
    <w:rsid w:val="000223A6"/>
    <w:rsid w:val="000224CE"/>
    <w:rsid w:val="00024E4D"/>
    <w:rsid w:val="00024F87"/>
    <w:rsid w:val="000266C4"/>
    <w:rsid w:val="00026CD8"/>
    <w:rsid w:val="00027024"/>
    <w:rsid w:val="000270BE"/>
    <w:rsid w:val="000275A8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B76"/>
    <w:rsid w:val="00034038"/>
    <w:rsid w:val="00036A0D"/>
    <w:rsid w:val="00040067"/>
    <w:rsid w:val="00040A9B"/>
    <w:rsid w:val="00040AE1"/>
    <w:rsid w:val="00040D2E"/>
    <w:rsid w:val="00041DB3"/>
    <w:rsid w:val="00043892"/>
    <w:rsid w:val="00043E6D"/>
    <w:rsid w:val="00044584"/>
    <w:rsid w:val="00044B1C"/>
    <w:rsid w:val="000450EA"/>
    <w:rsid w:val="000459BA"/>
    <w:rsid w:val="00046C4B"/>
    <w:rsid w:val="000514BF"/>
    <w:rsid w:val="000521D6"/>
    <w:rsid w:val="00052C07"/>
    <w:rsid w:val="000534FD"/>
    <w:rsid w:val="00056564"/>
    <w:rsid w:val="00056BA3"/>
    <w:rsid w:val="0005716E"/>
    <w:rsid w:val="000606A6"/>
    <w:rsid w:val="000608B0"/>
    <w:rsid w:val="00060BAD"/>
    <w:rsid w:val="00060F10"/>
    <w:rsid w:val="00060F6B"/>
    <w:rsid w:val="00060F8B"/>
    <w:rsid w:val="0006123C"/>
    <w:rsid w:val="000612EC"/>
    <w:rsid w:val="00061866"/>
    <w:rsid w:val="000622F7"/>
    <w:rsid w:val="00063DA9"/>
    <w:rsid w:val="000655AC"/>
    <w:rsid w:val="000658A6"/>
    <w:rsid w:val="000663F5"/>
    <w:rsid w:val="00066C72"/>
    <w:rsid w:val="00066C82"/>
    <w:rsid w:val="00066E51"/>
    <w:rsid w:val="00070884"/>
    <w:rsid w:val="0007156F"/>
    <w:rsid w:val="00071A1E"/>
    <w:rsid w:val="0007260D"/>
    <w:rsid w:val="0007286D"/>
    <w:rsid w:val="000733CC"/>
    <w:rsid w:val="00073ADB"/>
    <w:rsid w:val="00074818"/>
    <w:rsid w:val="00074AFD"/>
    <w:rsid w:val="0007507A"/>
    <w:rsid w:val="00076199"/>
    <w:rsid w:val="000765B9"/>
    <w:rsid w:val="0007690C"/>
    <w:rsid w:val="00076D2E"/>
    <w:rsid w:val="000775A9"/>
    <w:rsid w:val="0007763F"/>
    <w:rsid w:val="000800D1"/>
    <w:rsid w:val="00080213"/>
    <w:rsid w:val="0008038A"/>
    <w:rsid w:val="000817A4"/>
    <w:rsid w:val="00081B6C"/>
    <w:rsid w:val="00083D61"/>
    <w:rsid w:val="000853BA"/>
    <w:rsid w:val="00086181"/>
    <w:rsid w:val="00086E0C"/>
    <w:rsid w:val="00087707"/>
    <w:rsid w:val="00090378"/>
    <w:rsid w:val="00090FA6"/>
    <w:rsid w:val="000917FC"/>
    <w:rsid w:val="0009183A"/>
    <w:rsid w:val="00093248"/>
    <w:rsid w:val="000932DB"/>
    <w:rsid w:val="000943BD"/>
    <w:rsid w:val="000948E4"/>
    <w:rsid w:val="000952F1"/>
    <w:rsid w:val="00096A3D"/>
    <w:rsid w:val="00097540"/>
    <w:rsid w:val="000A103F"/>
    <w:rsid w:val="000A1DD0"/>
    <w:rsid w:val="000A2054"/>
    <w:rsid w:val="000A27A0"/>
    <w:rsid w:val="000A35AD"/>
    <w:rsid w:val="000A388E"/>
    <w:rsid w:val="000A3D5F"/>
    <w:rsid w:val="000A5465"/>
    <w:rsid w:val="000A568F"/>
    <w:rsid w:val="000A57D1"/>
    <w:rsid w:val="000A638F"/>
    <w:rsid w:val="000A6D42"/>
    <w:rsid w:val="000A7F70"/>
    <w:rsid w:val="000B006E"/>
    <w:rsid w:val="000B05E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4C9C"/>
    <w:rsid w:val="000B5CD6"/>
    <w:rsid w:val="000B64A5"/>
    <w:rsid w:val="000B7205"/>
    <w:rsid w:val="000B7710"/>
    <w:rsid w:val="000B7875"/>
    <w:rsid w:val="000B7C01"/>
    <w:rsid w:val="000C176D"/>
    <w:rsid w:val="000C1A3D"/>
    <w:rsid w:val="000C3544"/>
    <w:rsid w:val="000C397B"/>
    <w:rsid w:val="000C4020"/>
    <w:rsid w:val="000C4E1A"/>
    <w:rsid w:val="000C4FDE"/>
    <w:rsid w:val="000C54C1"/>
    <w:rsid w:val="000C7B6D"/>
    <w:rsid w:val="000D08E7"/>
    <w:rsid w:val="000D11AA"/>
    <w:rsid w:val="000D1C03"/>
    <w:rsid w:val="000D3BCD"/>
    <w:rsid w:val="000D3CDF"/>
    <w:rsid w:val="000D42D1"/>
    <w:rsid w:val="000D5B7B"/>
    <w:rsid w:val="000D5D10"/>
    <w:rsid w:val="000D610A"/>
    <w:rsid w:val="000D6DC2"/>
    <w:rsid w:val="000D7425"/>
    <w:rsid w:val="000D7D37"/>
    <w:rsid w:val="000E0428"/>
    <w:rsid w:val="000E09C8"/>
    <w:rsid w:val="000E0DE3"/>
    <w:rsid w:val="000E1065"/>
    <w:rsid w:val="000E160F"/>
    <w:rsid w:val="000E1995"/>
    <w:rsid w:val="000E251C"/>
    <w:rsid w:val="000E2522"/>
    <w:rsid w:val="000E2E2C"/>
    <w:rsid w:val="000E2E32"/>
    <w:rsid w:val="000E3FB8"/>
    <w:rsid w:val="000E4FAF"/>
    <w:rsid w:val="000E5A85"/>
    <w:rsid w:val="000E5D82"/>
    <w:rsid w:val="000E72F0"/>
    <w:rsid w:val="000F08A0"/>
    <w:rsid w:val="000F24F8"/>
    <w:rsid w:val="000F31BC"/>
    <w:rsid w:val="000F3F2F"/>
    <w:rsid w:val="000F406A"/>
    <w:rsid w:val="000F4653"/>
    <w:rsid w:val="000F5129"/>
    <w:rsid w:val="000F58DA"/>
    <w:rsid w:val="000F599C"/>
    <w:rsid w:val="000F6DB6"/>
    <w:rsid w:val="000F74F2"/>
    <w:rsid w:val="000F796D"/>
    <w:rsid w:val="000F7CDD"/>
    <w:rsid w:val="000F7CFD"/>
    <w:rsid w:val="001004A7"/>
    <w:rsid w:val="00100AA8"/>
    <w:rsid w:val="00100C0B"/>
    <w:rsid w:val="00100CF5"/>
    <w:rsid w:val="00101803"/>
    <w:rsid w:val="00101E5C"/>
    <w:rsid w:val="00101E84"/>
    <w:rsid w:val="00102091"/>
    <w:rsid w:val="00102E0E"/>
    <w:rsid w:val="00102F0F"/>
    <w:rsid w:val="00103DAF"/>
    <w:rsid w:val="00103F03"/>
    <w:rsid w:val="00104543"/>
    <w:rsid w:val="001054EF"/>
    <w:rsid w:val="00105F44"/>
    <w:rsid w:val="00107799"/>
    <w:rsid w:val="0010791D"/>
    <w:rsid w:val="00110220"/>
    <w:rsid w:val="0011126C"/>
    <w:rsid w:val="00112F09"/>
    <w:rsid w:val="00113113"/>
    <w:rsid w:val="0011369C"/>
    <w:rsid w:val="00114618"/>
    <w:rsid w:val="00114BFC"/>
    <w:rsid w:val="001150F5"/>
    <w:rsid w:val="00116589"/>
    <w:rsid w:val="0011706A"/>
    <w:rsid w:val="00121343"/>
    <w:rsid w:val="00121BAA"/>
    <w:rsid w:val="00121CE6"/>
    <w:rsid w:val="00122E2F"/>
    <w:rsid w:val="00122E6F"/>
    <w:rsid w:val="001239C5"/>
    <w:rsid w:val="00124176"/>
    <w:rsid w:val="001243AC"/>
    <w:rsid w:val="001259C5"/>
    <w:rsid w:val="0012633B"/>
    <w:rsid w:val="00126860"/>
    <w:rsid w:val="00126DD9"/>
    <w:rsid w:val="00126F36"/>
    <w:rsid w:val="001277FE"/>
    <w:rsid w:val="00130185"/>
    <w:rsid w:val="0013026A"/>
    <w:rsid w:val="00132CFB"/>
    <w:rsid w:val="0013336F"/>
    <w:rsid w:val="001339C4"/>
    <w:rsid w:val="001350AD"/>
    <w:rsid w:val="0013622D"/>
    <w:rsid w:val="00136F64"/>
    <w:rsid w:val="00141D50"/>
    <w:rsid w:val="00142682"/>
    <w:rsid w:val="001432A6"/>
    <w:rsid w:val="001432EF"/>
    <w:rsid w:val="001443A3"/>
    <w:rsid w:val="001471B8"/>
    <w:rsid w:val="00147463"/>
    <w:rsid w:val="00150137"/>
    <w:rsid w:val="001505F7"/>
    <w:rsid w:val="00150D73"/>
    <w:rsid w:val="00150F6D"/>
    <w:rsid w:val="00151767"/>
    <w:rsid w:val="00151B41"/>
    <w:rsid w:val="00151FC2"/>
    <w:rsid w:val="00152C68"/>
    <w:rsid w:val="00152D4A"/>
    <w:rsid w:val="00152F47"/>
    <w:rsid w:val="00153022"/>
    <w:rsid w:val="00154239"/>
    <w:rsid w:val="001546CE"/>
    <w:rsid w:val="00154A32"/>
    <w:rsid w:val="00154CE0"/>
    <w:rsid w:val="00154D87"/>
    <w:rsid w:val="00154EAF"/>
    <w:rsid w:val="00155197"/>
    <w:rsid w:val="001556C2"/>
    <w:rsid w:val="00155EB0"/>
    <w:rsid w:val="00155F62"/>
    <w:rsid w:val="0015642C"/>
    <w:rsid w:val="00156F52"/>
    <w:rsid w:val="001576FA"/>
    <w:rsid w:val="0016046E"/>
    <w:rsid w:val="001609F4"/>
    <w:rsid w:val="00160C76"/>
    <w:rsid w:val="0016113B"/>
    <w:rsid w:val="001617BC"/>
    <w:rsid w:val="00161A14"/>
    <w:rsid w:val="00161EAE"/>
    <w:rsid w:val="00162439"/>
    <w:rsid w:val="00162E28"/>
    <w:rsid w:val="001637FA"/>
    <w:rsid w:val="00164819"/>
    <w:rsid w:val="0016590C"/>
    <w:rsid w:val="00165E07"/>
    <w:rsid w:val="0016615A"/>
    <w:rsid w:val="001665FE"/>
    <w:rsid w:val="001667F9"/>
    <w:rsid w:val="001677BD"/>
    <w:rsid w:val="001705E4"/>
    <w:rsid w:val="00170647"/>
    <w:rsid w:val="00170CF1"/>
    <w:rsid w:val="001725CD"/>
    <w:rsid w:val="001741C7"/>
    <w:rsid w:val="001755ED"/>
    <w:rsid w:val="0017707A"/>
    <w:rsid w:val="0017760C"/>
    <w:rsid w:val="00180069"/>
    <w:rsid w:val="001808DD"/>
    <w:rsid w:val="00182670"/>
    <w:rsid w:val="00182E41"/>
    <w:rsid w:val="001837A5"/>
    <w:rsid w:val="00183828"/>
    <w:rsid w:val="00185594"/>
    <w:rsid w:val="001910D3"/>
    <w:rsid w:val="0019477F"/>
    <w:rsid w:val="00195331"/>
    <w:rsid w:val="001964A5"/>
    <w:rsid w:val="00196D10"/>
    <w:rsid w:val="001A0492"/>
    <w:rsid w:val="001A0693"/>
    <w:rsid w:val="001A0F15"/>
    <w:rsid w:val="001A163B"/>
    <w:rsid w:val="001A1697"/>
    <w:rsid w:val="001A202A"/>
    <w:rsid w:val="001A2317"/>
    <w:rsid w:val="001A2AF2"/>
    <w:rsid w:val="001A2B5F"/>
    <w:rsid w:val="001A308B"/>
    <w:rsid w:val="001A315B"/>
    <w:rsid w:val="001A35D8"/>
    <w:rsid w:val="001A3DC6"/>
    <w:rsid w:val="001A45B8"/>
    <w:rsid w:val="001A55D2"/>
    <w:rsid w:val="001A5638"/>
    <w:rsid w:val="001A763B"/>
    <w:rsid w:val="001B021A"/>
    <w:rsid w:val="001B0AD7"/>
    <w:rsid w:val="001B0C93"/>
    <w:rsid w:val="001B0CE1"/>
    <w:rsid w:val="001B1368"/>
    <w:rsid w:val="001B380F"/>
    <w:rsid w:val="001B39C0"/>
    <w:rsid w:val="001B42DB"/>
    <w:rsid w:val="001B4982"/>
    <w:rsid w:val="001B4997"/>
    <w:rsid w:val="001B5365"/>
    <w:rsid w:val="001B5472"/>
    <w:rsid w:val="001B5713"/>
    <w:rsid w:val="001B5852"/>
    <w:rsid w:val="001B5A7B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2111"/>
    <w:rsid w:val="001C28A9"/>
    <w:rsid w:val="001C29FE"/>
    <w:rsid w:val="001C382F"/>
    <w:rsid w:val="001C4585"/>
    <w:rsid w:val="001C48B6"/>
    <w:rsid w:val="001C558B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3C21"/>
    <w:rsid w:val="001D4ABE"/>
    <w:rsid w:val="001D4FCA"/>
    <w:rsid w:val="001D5184"/>
    <w:rsid w:val="001D5DBC"/>
    <w:rsid w:val="001D7616"/>
    <w:rsid w:val="001D76E9"/>
    <w:rsid w:val="001E0FC8"/>
    <w:rsid w:val="001E143D"/>
    <w:rsid w:val="001E17AE"/>
    <w:rsid w:val="001E194E"/>
    <w:rsid w:val="001E1CDB"/>
    <w:rsid w:val="001E3659"/>
    <w:rsid w:val="001E3EF5"/>
    <w:rsid w:val="001E48DD"/>
    <w:rsid w:val="001E61D3"/>
    <w:rsid w:val="001E7211"/>
    <w:rsid w:val="001F074B"/>
    <w:rsid w:val="001F0CD4"/>
    <w:rsid w:val="001F0D3D"/>
    <w:rsid w:val="001F1D79"/>
    <w:rsid w:val="001F1E50"/>
    <w:rsid w:val="001F1FED"/>
    <w:rsid w:val="001F2C69"/>
    <w:rsid w:val="001F2E77"/>
    <w:rsid w:val="001F3CB6"/>
    <w:rsid w:val="001F496D"/>
    <w:rsid w:val="001F67A6"/>
    <w:rsid w:val="0020013A"/>
    <w:rsid w:val="002002AF"/>
    <w:rsid w:val="00200736"/>
    <w:rsid w:val="0020181E"/>
    <w:rsid w:val="00201902"/>
    <w:rsid w:val="00201D80"/>
    <w:rsid w:val="00201FC2"/>
    <w:rsid w:val="0020236E"/>
    <w:rsid w:val="002025EF"/>
    <w:rsid w:val="00202E66"/>
    <w:rsid w:val="00203687"/>
    <w:rsid w:val="0020537C"/>
    <w:rsid w:val="0020542B"/>
    <w:rsid w:val="002060A8"/>
    <w:rsid w:val="00207362"/>
    <w:rsid w:val="00210650"/>
    <w:rsid w:val="0021161B"/>
    <w:rsid w:val="00211E94"/>
    <w:rsid w:val="00213D62"/>
    <w:rsid w:val="00213E6A"/>
    <w:rsid w:val="002142A7"/>
    <w:rsid w:val="0021465D"/>
    <w:rsid w:val="00214908"/>
    <w:rsid w:val="0021506C"/>
    <w:rsid w:val="002151BA"/>
    <w:rsid w:val="0021588A"/>
    <w:rsid w:val="00215A0B"/>
    <w:rsid w:val="00215D69"/>
    <w:rsid w:val="00215FF2"/>
    <w:rsid w:val="00216A36"/>
    <w:rsid w:val="00217BBE"/>
    <w:rsid w:val="00217E63"/>
    <w:rsid w:val="00220390"/>
    <w:rsid w:val="00220A49"/>
    <w:rsid w:val="00220B21"/>
    <w:rsid w:val="00222C58"/>
    <w:rsid w:val="0022310D"/>
    <w:rsid w:val="0022330D"/>
    <w:rsid w:val="002238E4"/>
    <w:rsid w:val="0022456C"/>
    <w:rsid w:val="00225D8E"/>
    <w:rsid w:val="0022632C"/>
    <w:rsid w:val="00226650"/>
    <w:rsid w:val="00226B5E"/>
    <w:rsid w:val="002275B4"/>
    <w:rsid w:val="0023082F"/>
    <w:rsid w:val="0023274F"/>
    <w:rsid w:val="0023283E"/>
    <w:rsid w:val="00233927"/>
    <w:rsid w:val="00234021"/>
    <w:rsid w:val="00235292"/>
    <w:rsid w:val="00235419"/>
    <w:rsid w:val="00236ED8"/>
    <w:rsid w:val="0024057F"/>
    <w:rsid w:val="0024074E"/>
    <w:rsid w:val="00240CD8"/>
    <w:rsid w:val="002412F6"/>
    <w:rsid w:val="00241C3B"/>
    <w:rsid w:val="00241D4C"/>
    <w:rsid w:val="00242FA2"/>
    <w:rsid w:val="0024336B"/>
    <w:rsid w:val="00244A28"/>
    <w:rsid w:val="00244AC1"/>
    <w:rsid w:val="00244DBA"/>
    <w:rsid w:val="002450A2"/>
    <w:rsid w:val="002450A6"/>
    <w:rsid w:val="0024569F"/>
    <w:rsid w:val="00245749"/>
    <w:rsid w:val="00246094"/>
    <w:rsid w:val="0024781F"/>
    <w:rsid w:val="00247C5E"/>
    <w:rsid w:val="0025087A"/>
    <w:rsid w:val="00250B18"/>
    <w:rsid w:val="0025168A"/>
    <w:rsid w:val="00251F96"/>
    <w:rsid w:val="0025284E"/>
    <w:rsid w:val="0025310E"/>
    <w:rsid w:val="002536DD"/>
    <w:rsid w:val="00253D9D"/>
    <w:rsid w:val="0025465C"/>
    <w:rsid w:val="00254936"/>
    <w:rsid w:val="00254AAC"/>
    <w:rsid w:val="002550DE"/>
    <w:rsid w:val="00256317"/>
    <w:rsid w:val="002574A9"/>
    <w:rsid w:val="0026041F"/>
    <w:rsid w:val="00260A6E"/>
    <w:rsid w:val="00261BE2"/>
    <w:rsid w:val="00262953"/>
    <w:rsid w:val="0026297A"/>
    <w:rsid w:val="00262EE5"/>
    <w:rsid w:val="002632F7"/>
    <w:rsid w:val="0026335A"/>
    <w:rsid w:val="00264D72"/>
    <w:rsid w:val="00265B74"/>
    <w:rsid w:val="00266040"/>
    <w:rsid w:val="002674F8"/>
    <w:rsid w:val="002678E8"/>
    <w:rsid w:val="0027122D"/>
    <w:rsid w:val="002718FD"/>
    <w:rsid w:val="00272145"/>
    <w:rsid w:val="00274CBD"/>
    <w:rsid w:val="00274E15"/>
    <w:rsid w:val="002765C4"/>
    <w:rsid w:val="00277010"/>
    <w:rsid w:val="002770A1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3816"/>
    <w:rsid w:val="00285E6E"/>
    <w:rsid w:val="00286394"/>
    <w:rsid w:val="00286ED4"/>
    <w:rsid w:val="0028706A"/>
    <w:rsid w:val="002873D1"/>
    <w:rsid w:val="002905E4"/>
    <w:rsid w:val="00290E68"/>
    <w:rsid w:val="00290F98"/>
    <w:rsid w:val="00291703"/>
    <w:rsid w:val="002919BA"/>
    <w:rsid w:val="00292518"/>
    <w:rsid w:val="00292B69"/>
    <w:rsid w:val="00293752"/>
    <w:rsid w:val="002939F3"/>
    <w:rsid w:val="00294C46"/>
    <w:rsid w:val="002977F7"/>
    <w:rsid w:val="002A07F5"/>
    <w:rsid w:val="002A0C91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43B"/>
    <w:rsid w:val="002A7D96"/>
    <w:rsid w:val="002B0306"/>
    <w:rsid w:val="002B2600"/>
    <w:rsid w:val="002B31A6"/>
    <w:rsid w:val="002B44FF"/>
    <w:rsid w:val="002B4CBF"/>
    <w:rsid w:val="002B50F3"/>
    <w:rsid w:val="002B5694"/>
    <w:rsid w:val="002B64EE"/>
    <w:rsid w:val="002C0058"/>
    <w:rsid w:val="002C2B78"/>
    <w:rsid w:val="002C2DAF"/>
    <w:rsid w:val="002C36CE"/>
    <w:rsid w:val="002C3993"/>
    <w:rsid w:val="002C3DF9"/>
    <w:rsid w:val="002C4470"/>
    <w:rsid w:val="002C44D4"/>
    <w:rsid w:val="002C46FC"/>
    <w:rsid w:val="002C514B"/>
    <w:rsid w:val="002C516D"/>
    <w:rsid w:val="002C6AF2"/>
    <w:rsid w:val="002D07A6"/>
    <w:rsid w:val="002D16B1"/>
    <w:rsid w:val="002D16F1"/>
    <w:rsid w:val="002D1D69"/>
    <w:rsid w:val="002D295C"/>
    <w:rsid w:val="002D5548"/>
    <w:rsid w:val="002D6570"/>
    <w:rsid w:val="002D7771"/>
    <w:rsid w:val="002D78B6"/>
    <w:rsid w:val="002D7D5D"/>
    <w:rsid w:val="002E16A3"/>
    <w:rsid w:val="002E1CD1"/>
    <w:rsid w:val="002E2A4B"/>
    <w:rsid w:val="002E5F7E"/>
    <w:rsid w:val="002E638B"/>
    <w:rsid w:val="002E723B"/>
    <w:rsid w:val="002E7739"/>
    <w:rsid w:val="002E7944"/>
    <w:rsid w:val="002E79CC"/>
    <w:rsid w:val="002F0B5F"/>
    <w:rsid w:val="002F0FDD"/>
    <w:rsid w:val="002F4011"/>
    <w:rsid w:val="002F5C69"/>
    <w:rsid w:val="002F6B05"/>
    <w:rsid w:val="003012E1"/>
    <w:rsid w:val="00301CE7"/>
    <w:rsid w:val="00303C4C"/>
    <w:rsid w:val="003056B8"/>
    <w:rsid w:val="003059C8"/>
    <w:rsid w:val="00305FF3"/>
    <w:rsid w:val="0030694E"/>
    <w:rsid w:val="00307D50"/>
    <w:rsid w:val="00307DDF"/>
    <w:rsid w:val="00310CC5"/>
    <w:rsid w:val="00311911"/>
    <w:rsid w:val="00311B0B"/>
    <w:rsid w:val="00311EBE"/>
    <w:rsid w:val="0031230F"/>
    <w:rsid w:val="00312647"/>
    <w:rsid w:val="003128E0"/>
    <w:rsid w:val="00312F5F"/>
    <w:rsid w:val="00313A07"/>
    <w:rsid w:val="00314370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7755"/>
    <w:rsid w:val="00327B0F"/>
    <w:rsid w:val="00330013"/>
    <w:rsid w:val="003300AA"/>
    <w:rsid w:val="0033124F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1641"/>
    <w:rsid w:val="00342C20"/>
    <w:rsid w:val="00343983"/>
    <w:rsid w:val="00343D0C"/>
    <w:rsid w:val="00344630"/>
    <w:rsid w:val="0034522D"/>
    <w:rsid w:val="003501B5"/>
    <w:rsid w:val="0035036B"/>
    <w:rsid w:val="00351070"/>
    <w:rsid w:val="003515F7"/>
    <w:rsid w:val="003524E0"/>
    <w:rsid w:val="00352A87"/>
    <w:rsid w:val="00353C68"/>
    <w:rsid w:val="0035415C"/>
    <w:rsid w:val="003547EA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C1A"/>
    <w:rsid w:val="003648CB"/>
    <w:rsid w:val="00365403"/>
    <w:rsid w:val="00365C5B"/>
    <w:rsid w:val="00366304"/>
    <w:rsid w:val="0036655F"/>
    <w:rsid w:val="003665B9"/>
    <w:rsid w:val="00366AA4"/>
    <w:rsid w:val="00366DEE"/>
    <w:rsid w:val="003679A2"/>
    <w:rsid w:val="0037030A"/>
    <w:rsid w:val="00370467"/>
    <w:rsid w:val="00370620"/>
    <w:rsid w:val="003713B1"/>
    <w:rsid w:val="00371A5A"/>
    <w:rsid w:val="00371D43"/>
    <w:rsid w:val="00372663"/>
    <w:rsid w:val="00372C2C"/>
    <w:rsid w:val="00373249"/>
    <w:rsid w:val="00376466"/>
    <w:rsid w:val="003772C6"/>
    <w:rsid w:val="003777DB"/>
    <w:rsid w:val="00381805"/>
    <w:rsid w:val="003827E6"/>
    <w:rsid w:val="00383723"/>
    <w:rsid w:val="00383D13"/>
    <w:rsid w:val="00384A6A"/>
    <w:rsid w:val="00385540"/>
    <w:rsid w:val="003858D7"/>
    <w:rsid w:val="00385C64"/>
    <w:rsid w:val="00385CCF"/>
    <w:rsid w:val="0038622F"/>
    <w:rsid w:val="003862BB"/>
    <w:rsid w:val="00386768"/>
    <w:rsid w:val="003868EF"/>
    <w:rsid w:val="0039015E"/>
    <w:rsid w:val="00390730"/>
    <w:rsid w:val="00390A20"/>
    <w:rsid w:val="00390B41"/>
    <w:rsid w:val="00391987"/>
    <w:rsid w:val="00391A97"/>
    <w:rsid w:val="00391EF8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D7C"/>
    <w:rsid w:val="003A01E9"/>
    <w:rsid w:val="003A08DF"/>
    <w:rsid w:val="003A0AB6"/>
    <w:rsid w:val="003A0E7B"/>
    <w:rsid w:val="003A1A46"/>
    <w:rsid w:val="003A2791"/>
    <w:rsid w:val="003A2A85"/>
    <w:rsid w:val="003A37C6"/>
    <w:rsid w:val="003A44D4"/>
    <w:rsid w:val="003A4EFF"/>
    <w:rsid w:val="003A5115"/>
    <w:rsid w:val="003A51C3"/>
    <w:rsid w:val="003A529C"/>
    <w:rsid w:val="003A5D35"/>
    <w:rsid w:val="003A61D8"/>
    <w:rsid w:val="003A6925"/>
    <w:rsid w:val="003A74F7"/>
    <w:rsid w:val="003B039B"/>
    <w:rsid w:val="003B0F8E"/>
    <w:rsid w:val="003B1577"/>
    <w:rsid w:val="003B30C7"/>
    <w:rsid w:val="003B311B"/>
    <w:rsid w:val="003B426F"/>
    <w:rsid w:val="003B5BD7"/>
    <w:rsid w:val="003B6104"/>
    <w:rsid w:val="003B6E53"/>
    <w:rsid w:val="003B7474"/>
    <w:rsid w:val="003B7515"/>
    <w:rsid w:val="003B7946"/>
    <w:rsid w:val="003C1086"/>
    <w:rsid w:val="003C2819"/>
    <w:rsid w:val="003C31ED"/>
    <w:rsid w:val="003C3A49"/>
    <w:rsid w:val="003C50F8"/>
    <w:rsid w:val="003C5470"/>
    <w:rsid w:val="003C584A"/>
    <w:rsid w:val="003C5CDA"/>
    <w:rsid w:val="003C701A"/>
    <w:rsid w:val="003C72D7"/>
    <w:rsid w:val="003C7A3D"/>
    <w:rsid w:val="003D124B"/>
    <w:rsid w:val="003D13B3"/>
    <w:rsid w:val="003D25CA"/>
    <w:rsid w:val="003D4F15"/>
    <w:rsid w:val="003D6286"/>
    <w:rsid w:val="003D6A28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46FF"/>
    <w:rsid w:val="003E491E"/>
    <w:rsid w:val="003E4F61"/>
    <w:rsid w:val="003E61E4"/>
    <w:rsid w:val="003E6392"/>
    <w:rsid w:val="003E648A"/>
    <w:rsid w:val="003E679F"/>
    <w:rsid w:val="003E6C42"/>
    <w:rsid w:val="003E6E79"/>
    <w:rsid w:val="003E7400"/>
    <w:rsid w:val="003F125E"/>
    <w:rsid w:val="003F15FA"/>
    <w:rsid w:val="003F1640"/>
    <w:rsid w:val="003F2D9E"/>
    <w:rsid w:val="003F2EF3"/>
    <w:rsid w:val="003F3438"/>
    <w:rsid w:val="003F38B5"/>
    <w:rsid w:val="003F5228"/>
    <w:rsid w:val="003F546E"/>
    <w:rsid w:val="00402906"/>
    <w:rsid w:val="00402E53"/>
    <w:rsid w:val="004030E8"/>
    <w:rsid w:val="00403515"/>
    <w:rsid w:val="00404629"/>
    <w:rsid w:val="00405D15"/>
    <w:rsid w:val="00406E33"/>
    <w:rsid w:val="004078C1"/>
    <w:rsid w:val="004104F9"/>
    <w:rsid w:val="00411731"/>
    <w:rsid w:val="00411FDF"/>
    <w:rsid w:val="004126BF"/>
    <w:rsid w:val="004126EB"/>
    <w:rsid w:val="004130EC"/>
    <w:rsid w:val="00413687"/>
    <w:rsid w:val="00413A7F"/>
    <w:rsid w:val="004141AB"/>
    <w:rsid w:val="0041448A"/>
    <w:rsid w:val="0041517A"/>
    <w:rsid w:val="00416400"/>
    <w:rsid w:val="00416924"/>
    <w:rsid w:val="00417543"/>
    <w:rsid w:val="004175A3"/>
    <w:rsid w:val="00417F4F"/>
    <w:rsid w:val="00420ED2"/>
    <w:rsid w:val="004214C5"/>
    <w:rsid w:val="00421D08"/>
    <w:rsid w:val="00422360"/>
    <w:rsid w:val="00423B83"/>
    <w:rsid w:val="004242D3"/>
    <w:rsid w:val="004244CE"/>
    <w:rsid w:val="00424E7E"/>
    <w:rsid w:val="004250D9"/>
    <w:rsid w:val="00426507"/>
    <w:rsid w:val="00426AA7"/>
    <w:rsid w:val="00426D11"/>
    <w:rsid w:val="00426DF3"/>
    <w:rsid w:val="00427908"/>
    <w:rsid w:val="00430230"/>
    <w:rsid w:val="00432069"/>
    <w:rsid w:val="0043289C"/>
    <w:rsid w:val="0043314C"/>
    <w:rsid w:val="00433F9D"/>
    <w:rsid w:val="004346E6"/>
    <w:rsid w:val="0043518E"/>
    <w:rsid w:val="00436715"/>
    <w:rsid w:val="00440A94"/>
    <w:rsid w:val="004413F5"/>
    <w:rsid w:val="004421D9"/>
    <w:rsid w:val="0044474E"/>
    <w:rsid w:val="00444CE7"/>
    <w:rsid w:val="00444EF3"/>
    <w:rsid w:val="00445866"/>
    <w:rsid w:val="00445A98"/>
    <w:rsid w:val="00445BF7"/>
    <w:rsid w:val="00445BF8"/>
    <w:rsid w:val="00446BDD"/>
    <w:rsid w:val="004475C1"/>
    <w:rsid w:val="004511C2"/>
    <w:rsid w:val="004521A1"/>
    <w:rsid w:val="00452727"/>
    <w:rsid w:val="00453067"/>
    <w:rsid w:val="00453ABC"/>
    <w:rsid w:val="00453C13"/>
    <w:rsid w:val="0045423D"/>
    <w:rsid w:val="004542DF"/>
    <w:rsid w:val="0045484F"/>
    <w:rsid w:val="00454AB3"/>
    <w:rsid w:val="004557E1"/>
    <w:rsid w:val="004577B5"/>
    <w:rsid w:val="00457956"/>
    <w:rsid w:val="00460D64"/>
    <w:rsid w:val="00461308"/>
    <w:rsid w:val="00461D7B"/>
    <w:rsid w:val="00461EF1"/>
    <w:rsid w:val="004630B6"/>
    <w:rsid w:val="00463E08"/>
    <w:rsid w:val="004643F9"/>
    <w:rsid w:val="004652D2"/>
    <w:rsid w:val="00465E98"/>
    <w:rsid w:val="00466536"/>
    <w:rsid w:val="004667E8"/>
    <w:rsid w:val="004674E1"/>
    <w:rsid w:val="0047046C"/>
    <w:rsid w:val="004718AC"/>
    <w:rsid w:val="0047194A"/>
    <w:rsid w:val="00472F9B"/>
    <w:rsid w:val="004734C2"/>
    <w:rsid w:val="0047359E"/>
    <w:rsid w:val="004738E4"/>
    <w:rsid w:val="004747DE"/>
    <w:rsid w:val="00474D4C"/>
    <w:rsid w:val="00476F78"/>
    <w:rsid w:val="00477227"/>
    <w:rsid w:val="004772F3"/>
    <w:rsid w:val="004800DD"/>
    <w:rsid w:val="00481CC1"/>
    <w:rsid w:val="004824F0"/>
    <w:rsid w:val="004824FA"/>
    <w:rsid w:val="004832A9"/>
    <w:rsid w:val="00483C30"/>
    <w:rsid w:val="00483ECB"/>
    <w:rsid w:val="00484474"/>
    <w:rsid w:val="004857DE"/>
    <w:rsid w:val="00485983"/>
    <w:rsid w:val="00485DEB"/>
    <w:rsid w:val="00486628"/>
    <w:rsid w:val="004907CA"/>
    <w:rsid w:val="0049291D"/>
    <w:rsid w:val="004930FD"/>
    <w:rsid w:val="0049390D"/>
    <w:rsid w:val="00493A99"/>
    <w:rsid w:val="004940FB"/>
    <w:rsid w:val="0049427C"/>
    <w:rsid w:val="00494975"/>
    <w:rsid w:val="00494A63"/>
    <w:rsid w:val="0049646C"/>
    <w:rsid w:val="00497214"/>
    <w:rsid w:val="00497E05"/>
    <w:rsid w:val="004A08F8"/>
    <w:rsid w:val="004A090A"/>
    <w:rsid w:val="004A0994"/>
    <w:rsid w:val="004A0A19"/>
    <w:rsid w:val="004A1043"/>
    <w:rsid w:val="004A2639"/>
    <w:rsid w:val="004A3A63"/>
    <w:rsid w:val="004A4F3A"/>
    <w:rsid w:val="004A528E"/>
    <w:rsid w:val="004A6946"/>
    <w:rsid w:val="004A6960"/>
    <w:rsid w:val="004A71F1"/>
    <w:rsid w:val="004B10DF"/>
    <w:rsid w:val="004B1E16"/>
    <w:rsid w:val="004B20BD"/>
    <w:rsid w:val="004B348C"/>
    <w:rsid w:val="004B3D1A"/>
    <w:rsid w:val="004B42F9"/>
    <w:rsid w:val="004B48C3"/>
    <w:rsid w:val="004B5136"/>
    <w:rsid w:val="004B5233"/>
    <w:rsid w:val="004B5429"/>
    <w:rsid w:val="004B5456"/>
    <w:rsid w:val="004B5BE9"/>
    <w:rsid w:val="004B5CFB"/>
    <w:rsid w:val="004B68E4"/>
    <w:rsid w:val="004B7A2B"/>
    <w:rsid w:val="004B7C85"/>
    <w:rsid w:val="004C0696"/>
    <w:rsid w:val="004C105E"/>
    <w:rsid w:val="004C1996"/>
    <w:rsid w:val="004C305F"/>
    <w:rsid w:val="004C4111"/>
    <w:rsid w:val="004C41BD"/>
    <w:rsid w:val="004C4CEA"/>
    <w:rsid w:val="004C4F84"/>
    <w:rsid w:val="004C59A0"/>
    <w:rsid w:val="004C65B3"/>
    <w:rsid w:val="004C7B74"/>
    <w:rsid w:val="004D020E"/>
    <w:rsid w:val="004D0210"/>
    <w:rsid w:val="004D0709"/>
    <w:rsid w:val="004D21F4"/>
    <w:rsid w:val="004D3A76"/>
    <w:rsid w:val="004D45DE"/>
    <w:rsid w:val="004D4F45"/>
    <w:rsid w:val="004D5674"/>
    <w:rsid w:val="004D6070"/>
    <w:rsid w:val="004D6349"/>
    <w:rsid w:val="004D71E6"/>
    <w:rsid w:val="004D71F6"/>
    <w:rsid w:val="004E0170"/>
    <w:rsid w:val="004E0DDB"/>
    <w:rsid w:val="004E0FD5"/>
    <w:rsid w:val="004E21C9"/>
    <w:rsid w:val="004E2D40"/>
    <w:rsid w:val="004E3BEF"/>
    <w:rsid w:val="004E48F7"/>
    <w:rsid w:val="004E63D5"/>
    <w:rsid w:val="004E6679"/>
    <w:rsid w:val="004E6D58"/>
    <w:rsid w:val="004E75B5"/>
    <w:rsid w:val="004F01FD"/>
    <w:rsid w:val="004F0483"/>
    <w:rsid w:val="004F0C79"/>
    <w:rsid w:val="004F0D84"/>
    <w:rsid w:val="004F0D8A"/>
    <w:rsid w:val="004F0F0E"/>
    <w:rsid w:val="004F144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E77"/>
    <w:rsid w:val="004F7D57"/>
    <w:rsid w:val="00500D63"/>
    <w:rsid w:val="00500D96"/>
    <w:rsid w:val="00500F4B"/>
    <w:rsid w:val="00502005"/>
    <w:rsid w:val="00502143"/>
    <w:rsid w:val="00502406"/>
    <w:rsid w:val="00502DA4"/>
    <w:rsid w:val="005033A0"/>
    <w:rsid w:val="005038CE"/>
    <w:rsid w:val="00504CF9"/>
    <w:rsid w:val="005054DD"/>
    <w:rsid w:val="00510B47"/>
    <w:rsid w:val="00511317"/>
    <w:rsid w:val="00515A2E"/>
    <w:rsid w:val="00515B61"/>
    <w:rsid w:val="00517E4E"/>
    <w:rsid w:val="005204E6"/>
    <w:rsid w:val="00521994"/>
    <w:rsid w:val="00522E44"/>
    <w:rsid w:val="00523539"/>
    <w:rsid w:val="005238C2"/>
    <w:rsid w:val="005243DC"/>
    <w:rsid w:val="00525A5D"/>
    <w:rsid w:val="00525FA8"/>
    <w:rsid w:val="0052669B"/>
    <w:rsid w:val="00526868"/>
    <w:rsid w:val="005269E5"/>
    <w:rsid w:val="00527F80"/>
    <w:rsid w:val="00530101"/>
    <w:rsid w:val="005302CF"/>
    <w:rsid w:val="00531105"/>
    <w:rsid w:val="00533019"/>
    <w:rsid w:val="0053306A"/>
    <w:rsid w:val="00533DE1"/>
    <w:rsid w:val="0053413A"/>
    <w:rsid w:val="00534B08"/>
    <w:rsid w:val="005355EF"/>
    <w:rsid w:val="00535798"/>
    <w:rsid w:val="00535924"/>
    <w:rsid w:val="00540E0A"/>
    <w:rsid w:val="00541193"/>
    <w:rsid w:val="0054126E"/>
    <w:rsid w:val="005412B2"/>
    <w:rsid w:val="005428ED"/>
    <w:rsid w:val="00543A3C"/>
    <w:rsid w:val="005440F9"/>
    <w:rsid w:val="005448DA"/>
    <w:rsid w:val="00544F44"/>
    <w:rsid w:val="00544F5D"/>
    <w:rsid w:val="00546C9E"/>
    <w:rsid w:val="00546EF5"/>
    <w:rsid w:val="00547B3D"/>
    <w:rsid w:val="00547F1E"/>
    <w:rsid w:val="0055042C"/>
    <w:rsid w:val="00550866"/>
    <w:rsid w:val="00550889"/>
    <w:rsid w:val="00550B97"/>
    <w:rsid w:val="00550E3B"/>
    <w:rsid w:val="00551009"/>
    <w:rsid w:val="00551B3C"/>
    <w:rsid w:val="005520C8"/>
    <w:rsid w:val="00553291"/>
    <w:rsid w:val="0055357A"/>
    <w:rsid w:val="005539C8"/>
    <w:rsid w:val="00553CE3"/>
    <w:rsid w:val="00553F23"/>
    <w:rsid w:val="00555EDC"/>
    <w:rsid w:val="0055632D"/>
    <w:rsid w:val="0055661C"/>
    <w:rsid w:val="00557BEB"/>
    <w:rsid w:val="00557E4F"/>
    <w:rsid w:val="00561906"/>
    <w:rsid w:val="005622E8"/>
    <w:rsid w:val="005624B1"/>
    <w:rsid w:val="00562861"/>
    <w:rsid w:val="005630D6"/>
    <w:rsid w:val="0056322F"/>
    <w:rsid w:val="00563D28"/>
    <w:rsid w:val="005644CF"/>
    <w:rsid w:val="0056496A"/>
    <w:rsid w:val="00565AC0"/>
    <w:rsid w:val="00565CCA"/>
    <w:rsid w:val="00565EDB"/>
    <w:rsid w:val="00565FFC"/>
    <w:rsid w:val="00566453"/>
    <w:rsid w:val="00567C2C"/>
    <w:rsid w:val="0057130B"/>
    <w:rsid w:val="00571ACE"/>
    <w:rsid w:val="00571E2A"/>
    <w:rsid w:val="00572234"/>
    <w:rsid w:val="00572D69"/>
    <w:rsid w:val="005730EE"/>
    <w:rsid w:val="0057352F"/>
    <w:rsid w:val="005738CB"/>
    <w:rsid w:val="00573DFF"/>
    <w:rsid w:val="005752F4"/>
    <w:rsid w:val="00576087"/>
    <w:rsid w:val="0057619D"/>
    <w:rsid w:val="00581194"/>
    <w:rsid w:val="00581C78"/>
    <w:rsid w:val="00581E1A"/>
    <w:rsid w:val="00581E25"/>
    <w:rsid w:val="005825CC"/>
    <w:rsid w:val="0058340A"/>
    <w:rsid w:val="005836FB"/>
    <w:rsid w:val="005838CA"/>
    <w:rsid w:val="00583C96"/>
    <w:rsid w:val="00586A4F"/>
    <w:rsid w:val="00590324"/>
    <w:rsid w:val="00590460"/>
    <w:rsid w:val="00590BD9"/>
    <w:rsid w:val="00590E09"/>
    <w:rsid w:val="00593BA2"/>
    <w:rsid w:val="00594249"/>
    <w:rsid w:val="00594405"/>
    <w:rsid w:val="00594931"/>
    <w:rsid w:val="00594E66"/>
    <w:rsid w:val="0059591D"/>
    <w:rsid w:val="005962B3"/>
    <w:rsid w:val="005963F6"/>
    <w:rsid w:val="005A052E"/>
    <w:rsid w:val="005A083F"/>
    <w:rsid w:val="005A0B50"/>
    <w:rsid w:val="005A0BF4"/>
    <w:rsid w:val="005A3996"/>
    <w:rsid w:val="005A4251"/>
    <w:rsid w:val="005A4412"/>
    <w:rsid w:val="005A4BA2"/>
    <w:rsid w:val="005A5715"/>
    <w:rsid w:val="005A57A5"/>
    <w:rsid w:val="005A5BC3"/>
    <w:rsid w:val="005A6240"/>
    <w:rsid w:val="005A66C0"/>
    <w:rsid w:val="005A75EF"/>
    <w:rsid w:val="005B1A1D"/>
    <w:rsid w:val="005B21A3"/>
    <w:rsid w:val="005B3ACC"/>
    <w:rsid w:val="005B4AFC"/>
    <w:rsid w:val="005B56F7"/>
    <w:rsid w:val="005B72B8"/>
    <w:rsid w:val="005B7337"/>
    <w:rsid w:val="005B76BF"/>
    <w:rsid w:val="005B7BA8"/>
    <w:rsid w:val="005C16BA"/>
    <w:rsid w:val="005C31F2"/>
    <w:rsid w:val="005C33DF"/>
    <w:rsid w:val="005C46DD"/>
    <w:rsid w:val="005C6226"/>
    <w:rsid w:val="005C7EB0"/>
    <w:rsid w:val="005D0588"/>
    <w:rsid w:val="005D0C03"/>
    <w:rsid w:val="005D1BAB"/>
    <w:rsid w:val="005D2336"/>
    <w:rsid w:val="005D2E73"/>
    <w:rsid w:val="005D5723"/>
    <w:rsid w:val="005D6ADB"/>
    <w:rsid w:val="005D6D63"/>
    <w:rsid w:val="005D7EE1"/>
    <w:rsid w:val="005E01C2"/>
    <w:rsid w:val="005E1697"/>
    <w:rsid w:val="005E45A9"/>
    <w:rsid w:val="005E4930"/>
    <w:rsid w:val="005E6D1E"/>
    <w:rsid w:val="005E7387"/>
    <w:rsid w:val="005F4616"/>
    <w:rsid w:val="005F4A40"/>
    <w:rsid w:val="005F5C3D"/>
    <w:rsid w:val="005F6670"/>
    <w:rsid w:val="005F6B2A"/>
    <w:rsid w:val="005F6D35"/>
    <w:rsid w:val="005F6F63"/>
    <w:rsid w:val="005F7AA4"/>
    <w:rsid w:val="0060114C"/>
    <w:rsid w:val="006011AC"/>
    <w:rsid w:val="00601BF3"/>
    <w:rsid w:val="00601DB7"/>
    <w:rsid w:val="00602201"/>
    <w:rsid w:val="00602D3D"/>
    <w:rsid w:val="00602E12"/>
    <w:rsid w:val="0060308B"/>
    <w:rsid w:val="0060435E"/>
    <w:rsid w:val="00604431"/>
    <w:rsid w:val="00605680"/>
    <w:rsid w:val="00606476"/>
    <w:rsid w:val="00606D93"/>
    <w:rsid w:val="006106AB"/>
    <w:rsid w:val="006106F2"/>
    <w:rsid w:val="00610D74"/>
    <w:rsid w:val="00610EF8"/>
    <w:rsid w:val="006116DC"/>
    <w:rsid w:val="00612AB7"/>
    <w:rsid w:val="00612C6D"/>
    <w:rsid w:val="00613597"/>
    <w:rsid w:val="00613A07"/>
    <w:rsid w:val="00613B33"/>
    <w:rsid w:val="006143F1"/>
    <w:rsid w:val="00614636"/>
    <w:rsid w:val="006147C0"/>
    <w:rsid w:val="00614963"/>
    <w:rsid w:val="00614AEE"/>
    <w:rsid w:val="00615123"/>
    <w:rsid w:val="0061620C"/>
    <w:rsid w:val="006164A1"/>
    <w:rsid w:val="006164F8"/>
    <w:rsid w:val="00616DA6"/>
    <w:rsid w:val="0061727C"/>
    <w:rsid w:val="00620AE3"/>
    <w:rsid w:val="006223E9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AAC"/>
    <w:rsid w:val="00632D22"/>
    <w:rsid w:val="006342D4"/>
    <w:rsid w:val="0063453D"/>
    <w:rsid w:val="00635B2D"/>
    <w:rsid w:val="00641FE7"/>
    <w:rsid w:val="0064287E"/>
    <w:rsid w:val="00643425"/>
    <w:rsid w:val="00643841"/>
    <w:rsid w:val="00643FCA"/>
    <w:rsid w:val="00644FBB"/>
    <w:rsid w:val="00645A01"/>
    <w:rsid w:val="00645E05"/>
    <w:rsid w:val="0064649C"/>
    <w:rsid w:val="00646D26"/>
    <w:rsid w:val="00651DA2"/>
    <w:rsid w:val="00651DB6"/>
    <w:rsid w:val="006523A6"/>
    <w:rsid w:val="00652997"/>
    <w:rsid w:val="00652A60"/>
    <w:rsid w:val="006537B1"/>
    <w:rsid w:val="006539D9"/>
    <w:rsid w:val="00653BCC"/>
    <w:rsid w:val="00653C0D"/>
    <w:rsid w:val="00653CF5"/>
    <w:rsid w:val="00653FD8"/>
    <w:rsid w:val="00655B19"/>
    <w:rsid w:val="00656271"/>
    <w:rsid w:val="006565E9"/>
    <w:rsid w:val="006568E9"/>
    <w:rsid w:val="006574F0"/>
    <w:rsid w:val="00657864"/>
    <w:rsid w:val="0066037E"/>
    <w:rsid w:val="00660EA8"/>
    <w:rsid w:val="00661526"/>
    <w:rsid w:val="006618F2"/>
    <w:rsid w:val="00663197"/>
    <w:rsid w:val="00663D66"/>
    <w:rsid w:val="00663FBB"/>
    <w:rsid w:val="00664EC5"/>
    <w:rsid w:val="006650BA"/>
    <w:rsid w:val="0066560C"/>
    <w:rsid w:val="00665F0A"/>
    <w:rsid w:val="006678AB"/>
    <w:rsid w:val="00667C09"/>
    <w:rsid w:val="006717F9"/>
    <w:rsid w:val="00674659"/>
    <w:rsid w:val="006746B3"/>
    <w:rsid w:val="0067473D"/>
    <w:rsid w:val="00675C78"/>
    <w:rsid w:val="00676990"/>
    <w:rsid w:val="0067769E"/>
    <w:rsid w:val="00677778"/>
    <w:rsid w:val="006778BA"/>
    <w:rsid w:val="00680D66"/>
    <w:rsid w:val="00684701"/>
    <w:rsid w:val="0068501C"/>
    <w:rsid w:val="00685049"/>
    <w:rsid w:val="0068583F"/>
    <w:rsid w:val="006858B9"/>
    <w:rsid w:val="00685DD2"/>
    <w:rsid w:val="00687B44"/>
    <w:rsid w:val="006921E6"/>
    <w:rsid w:val="006939EF"/>
    <w:rsid w:val="00693D3D"/>
    <w:rsid w:val="006944CF"/>
    <w:rsid w:val="00694E92"/>
    <w:rsid w:val="00696464"/>
    <w:rsid w:val="0069646B"/>
    <w:rsid w:val="006A0021"/>
    <w:rsid w:val="006A1A98"/>
    <w:rsid w:val="006A221D"/>
    <w:rsid w:val="006A24E5"/>
    <w:rsid w:val="006A27F9"/>
    <w:rsid w:val="006A3289"/>
    <w:rsid w:val="006A36D0"/>
    <w:rsid w:val="006A38C4"/>
    <w:rsid w:val="006A415E"/>
    <w:rsid w:val="006A4D2C"/>
    <w:rsid w:val="006A6446"/>
    <w:rsid w:val="006A77A6"/>
    <w:rsid w:val="006A78FF"/>
    <w:rsid w:val="006B1258"/>
    <w:rsid w:val="006B17F7"/>
    <w:rsid w:val="006B1B79"/>
    <w:rsid w:val="006B2CB0"/>
    <w:rsid w:val="006B39A5"/>
    <w:rsid w:val="006B3E5B"/>
    <w:rsid w:val="006B3F54"/>
    <w:rsid w:val="006B4B41"/>
    <w:rsid w:val="006B523E"/>
    <w:rsid w:val="006B56D5"/>
    <w:rsid w:val="006B6D0A"/>
    <w:rsid w:val="006B6F4E"/>
    <w:rsid w:val="006B7459"/>
    <w:rsid w:val="006C05BA"/>
    <w:rsid w:val="006C10FA"/>
    <w:rsid w:val="006C1AAE"/>
    <w:rsid w:val="006C1BC7"/>
    <w:rsid w:val="006C2421"/>
    <w:rsid w:val="006C26DB"/>
    <w:rsid w:val="006C4A61"/>
    <w:rsid w:val="006C52DA"/>
    <w:rsid w:val="006C5403"/>
    <w:rsid w:val="006C5E63"/>
    <w:rsid w:val="006C66B7"/>
    <w:rsid w:val="006D020A"/>
    <w:rsid w:val="006D03FE"/>
    <w:rsid w:val="006D053A"/>
    <w:rsid w:val="006D059B"/>
    <w:rsid w:val="006D0B6D"/>
    <w:rsid w:val="006D0EF7"/>
    <w:rsid w:val="006D13F7"/>
    <w:rsid w:val="006D2BE3"/>
    <w:rsid w:val="006D2E8A"/>
    <w:rsid w:val="006D4F64"/>
    <w:rsid w:val="006D55BF"/>
    <w:rsid w:val="006D5E30"/>
    <w:rsid w:val="006D7442"/>
    <w:rsid w:val="006D7B89"/>
    <w:rsid w:val="006D7E7C"/>
    <w:rsid w:val="006D7F43"/>
    <w:rsid w:val="006E260E"/>
    <w:rsid w:val="006E27C8"/>
    <w:rsid w:val="006E4D12"/>
    <w:rsid w:val="006E54CB"/>
    <w:rsid w:val="006E60FE"/>
    <w:rsid w:val="006E6F82"/>
    <w:rsid w:val="006F1357"/>
    <w:rsid w:val="006F1ACA"/>
    <w:rsid w:val="006F5E46"/>
    <w:rsid w:val="006F6320"/>
    <w:rsid w:val="006F72A9"/>
    <w:rsid w:val="006F7D48"/>
    <w:rsid w:val="006F7D8A"/>
    <w:rsid w:val="007003F9"/>
    <w:rsid w:val="00700D7E"/>
    <w:rsid w:val="00700F79"/>
    <w:rsid w:val="00701607"/>
    <w:rsid w:val="00701B37"/>
    <w:rsid w:val="00701C65"/>
    <w:rsid w:val="0070272B"/>
    <w:rsid w:val="00702D33"/>
    <w:rsid w:val="00702DB5"/>
    <w:rsid w:val="00703180"/>
    <w:rsid w:val="0070325A"/>
    <w:rsid w:val="007039CD"/>
    <w:rsid w:val="00703E8C"/>
    <w:rsid w:val="00703EDD"/>
    <w:rsid w:val="007049F3"/>
    <w:rsid w:val="0070710B"/>
    <w:rsid w:val="00707D2D"/>
    <w:rsid w:val="00710628"/>
    <w:rsid w:val="00710FB7"/>
    <w:rsid w:val="0071166E"/>
    <w:rsid w:val="0071190A"/>
    <w:rsid w:val="0071238E"/>
    <w:rsid w:val="00712610"/>
    <w:rsid w:val="00712804"/>
    <w:rsid w:val="007131A7"/>
    <w:rsid w:val="00713512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127"/>
    <w:rsid w:val="0072476F"/>
    <w:rsid w:val="00724967"/>
    <w:rsid w:val="007254E2"/>
    <w:rsid w:val="00725C37"/>
    <w:rsid w:val="00725D0E"/>
    <w:rsid w:val="007260FC"/>
    <w:rsid w:val="00726778"/>
    <w:rsid w:val="00726799"/>
    <w:rsid w:val="00726AA5"/>
    <w:rsid w:val="00726D5C"/>
    <w:rsid w:val="00727CDA"/>
    <w:rsid w:val="00727D7F"/>
    <w:rsid w:val="0073070D"/>
    <w:rsid w:val="00731554"/>
    <w:rsid w:val="00731D62"/>
    <w:rsid w:val="00731DF7"/>
    <w:rsid w:val="00732435"/>
    <w:rsid w:val="007339F6"/>
    <w:rsid w:val="00733E51"/>
    <w:rsid w:val="00735C43"/>
    <w:rsid w:val="00740826"/>
    <w:rsid w:val="00741453"/>
    <w:rsid w:val="0074145C"/>
    <w:rsid w:val="007417DE"/>
    <w:rsid w:val="007418F9"/>
    <w:rsid w:val="00741978"/>
    <w:rsid w:val="00743553"/>
    <w:rsid w:val="00743FC8"/>
    <w:rsid w:val="00744293"/>
    <w:rsid w:val="007442B1"/>
    <w:rsid w:val="00744F13"/>
    <w:rsid w:val="00745A0A"/>
    <w:rsid w:val="00747642"/>
    <w:rsid w:val="00751167"/>
    <w:rsid w:val="0075153A"/>
    <w:rsid w:val="00751801"/>
    <w:rsid w:val="00751CE6"/>
    <w:rsid w:val="00752FD9"/>
    <w:rsid w:val="007530D7"/>
    <w:rsid w:val="00753460"/>
    <w:rsid w:val="007537B0"/>
    <w:rsid w:val="007541D4"/>
    <w:rsid w:val="007541F6"/>
    <w:rsid w:val="00754A3C"/>
    <w:rsid w:val="00754AE0"/>
    <w:rsid w:val="00754E3A"/>
    <w:rsid w:val="007554CF"/>
    <w:rsid w:val="007560EC"/>
    <w:rsid w:val="00756239"/>
    <w:rsid w:val="007566E1"/>
    <w:rsid w:val="007569F2"/>
    <w:rsid w:val="0075739C"/>
    <w:rsid w:val="007573E7"/>
    <w:rsid w:val="00757846"/>
    <w:rsid w:val="007578D9"/>
    <w:rsid w:val="0076352B"/>
    <w:rsid w:val="0076367C"/>
    <w:rsid w:val="00764395"/>
    <w:rsid w:val="00764754"/>
    <w:rsid w:val="00764AA8"/>
    <w:rsid w:val="00764D3F"/>
    <w:rsid w:val="00764FA6"/>
    <w:rsid w:val="007654F3"/>
    <w:rsid w:val="00765C71"/>
    <w:rsid w:val="007662B8"/>
    <w:rsid w:val="0076673E"/>
    <w:rsid w:val="007669FF"/>
    <w:rsid w:val="00766B24"/>
    <w:rsid w:val="0077057D"/>
    <w:rsid w:val="007707A4"/>
    <w:rsid w:val="00770924"/>
    <w:rsid w:val="00770D81"/>
    <w:rsid w:val="00772972"/>
    <w:rsid w:val="00774725"/>
    <w:rsid w:val="00775694"/>
    <w:rsid w:val="00776B75"/>
    <w:rsid w:val="0077776A"/>
    <w:rsid w:val="00777783"/>
    <w:rsid w:val="00777D97"/>
    <w:rsid w:val="007802C6"/>
    <w:rsid w:val="00781BCD"/>
    <w:rsid w:val="0078204F"/>
    <w:rsid w:val="007829E5"/>
    <w:rsid w:val="00783AF9"/>
    <w:rsid w:val="00783EC5"/>
    <w:rsid w:val="00783F47"/>
    <w:rsid w:val="00785EA4"/>
    <w:rsid w:val="007863BE"/>
    <w:rsid w:val="00787C7C"/>
    <w:rsid w:val="00787D36"/>
    <w:rsid w:val="00790E23"/>
    <w:rsid w:val="007918D8"/>
    <w:rsid w:val="00791F20"/>
    <w:rsid w:val="007925BA"/>
    <w:rsid w:val="0079434F"/>
    <w:rsid w:val="0079474D"/>
    <w:rsid w:val="00794E32"/>
    <w:rsid w:val="00795C09"/>
    <w:rsid w:val="00795EBA"/>
    <w:rsid w:val="0079604B"/>
    <w:rsid w:val="0079614B"/>
    <w:rsid w:val="007969B3"/>
    <w:rsid w:val="00796F85"/>
    <w:rsid w:val="007976F5"/>
    <w:rsid w:val="00797ED1"/>
    <w:rsid w:val="00797F2D"/>
    <w:rsid w:val="007A07D4"/>
    <w:rsid w:val="007A20A2"/>
    <w:rsid w:val="007A2993"/>
    <w:rsid w:val="007A34FB"/>
    <w:rsid w:val="007A4272"/>
    <w:rsid w:val="007A496F"/>
    <w:rsid w:val="007A4C57"/>
    <w:rsid w:val="007A5FA1"/>
    <w:rsid w:val="007B0215"/>
    <w:rsid w:val="007B243C"/>
    <w:rsid w:val="007B28D7"/>
    <w:rsid w:val="007B2D25"/>
    <w:rsid w:val="007B30E3"/>
    <w:rsid w:val="007B32C1"/>
    <w:rsid w:val="007B4BB4"/>
    <w:rsid w:val="007B7515"/>
    <w:rsid w:val="007C080B"/>
    <w:rsid w:val="007C0AC0"/>
    <w:rsid w:val="007C1B84"/>
    <w:rsid w:val="007C1E35"/>
    <w:rsid w:val="007C2406"/>
    <w:rsid w:val="007C2BB5"/>
    <w:rsid w:val="007C2BD9"/>
    <w:rsid w:val="007C3ABA"/>
    <w:rsid w:val="007C447B"/>
    <w:rsid w:val="007C56C0"/>
    <w:rsid w:val="007C60F3"/>
    <w:rsid w:val="007C6A8E"/>
    <w:rsid w:val="007C6C8B"/>
    <w:rsid w:val="007D0382"/>
    <w:rsid w:val="007D0D0E"/>
    <w:rsid w:val="007D0ECD"/>
    <w:rsid w:val="007D30A8"/>
    <w:rsid w:val="007D365D"/>
    <w:rsid w:val="007D4065"/>
    <w:rsid w:val="007D4129"/>
    <w:rsid w:val="007D46C4"/>
    <w:rsid w:val="007D67FD"/>
    <w:rsid w:val="007D7672"/>
    <w:rsid w:val="007E0CE3"/>
    <w:rsid w:val="007E17D8"/>
    <w:rsid w:val="007E1C47"/>
    <w:rsid w:val="007E273A"/>
    <w:rsid w:val="007E29B2"/>
    <w:rsid w:val="007E2A23"/>
    <w:rsid w:val="007E32F4"/>
    <w:rsid w:val="007E379F"/>
    <w:rsid w:val="007E475F"/>
    <w:rsid w:val="007E540A"/>
    <w:rsid w:val="007E58C9"/>
    <w:rsid w:val="007E6296"/>
    <w:rsid w:val="007E7052"/>
    <w:rsid w:val="007E7131"/>
    <w:rsid w:val="007E75A9"/>
    <w:rsid w:val="007E77E5"/>
    <w:rsid w:val="007F0C2E"/>
    <w:rsid w:val="007F0EC6"/>
    <w:rsid w:val="007F22A6"/>
    <w:rsid w:val="007F29BA"/>
    <w:rsid w:val="007F2BD7"/>
    <w:rsid w:val="007F2FDC"/>
    <w:rsid w:val="007F43FB"/>
    <w:rsid w:val="007F45DB"/>
    <w:rsid w:val="007F55B1"/>
    <w:rsid w:val="007F5C28"/>
    <w:rsid w:val="007F5DBC"/>
    <w:rsid w:val="007F6052"/>
    <w:rsid w:val="007F7903"/>
    <w:rsid w:val="007F7D4B"/>
    <w:rsid w:val="00800726"/>
    <w:rsid w:val="00800AD5"/>
    <w:rsid w:val="00801EAB"/>
    <w:rsid w:val="00802201"/>
    <w:rsid w:val="0080258C"/>
    <w:rsid w:val="00802937"/>
    <w:rsid w:val="00802EAB"/>
    <w:rsid w:val="008035A5"/>
    <w:rsid w:val="00803AAB"/>
    <w:rsid w:val="008043C5"/>
    <w:rsid w:val="008049A2"/>
    <w:rsid w:val="00805BBA"/>
    <w:rsid w:val="0080617D"/>
    <w:rsid w:val="008063BA"/>
    <w:rsid w:val="00807585"/>
    <w:rsid w:val="00807783"/>
    <w:rsid w:val="00810642"/>
    <w:rsid w:val="008107E7"/>
    <w:rsid w:val="0081093E"/>
    <w:rsid w:val="00810ABD"/>
    <w:rsid w:val="00810CDC"/>
    <w:rsid w:val="0081190F"/>
    <w:rsid w:val="00812A74"/>
    <w:rsid w:val="00813B57"/>
    <w:rsid w:val="00813ECC"/>
    <w:rsid w:val="00813EE6"/>
    <w:rsid w:val="0081501C"/>
    <w:rsid w:val="00815AC0"/>
    <w:rsid w:val="00817B9A"/>
    <w:rsid w:val="00817BEF"/>
    <w:rsid w:val="00822938"/>
    <w:rsid w:val="0082319B"/>
    <w:rsid w:val="00825672"/>
    <w:rsid w:val="00827085"/>
    <w:rsid w:val="00827527"/>
    <w:rsid w:val="00827B29"/>
    <w:rsid w:val="00827F87"/>
    <w:rsid w:val="008315BB"/>
    <w:rsid w:val="00831776"/>
    <w:rsid w:val="008320C1"/>
    <w:rsid w:val="00832B88"/>
    <w:rsid w:val="00832E88"/>
    <w:rsid w:val="00833219"/>
    <w:rsid w:val="00833E06"/>
    <w:rsid w:val="0083430A"/>
    <w:rsid w:val="008343C7"/>
    <w:rsid w:val="00834CB4"/>
    <w:rsid w:val="00835FAE"/>
    <w:rsid w:val="008361DA"/>
    <w:rsid w:val="00840A56"/>
    <w:rsid w:val="00841404"/>
    <w:rsid w:val="00841A18"/>
    <w:rsid w:val="00841B8A"/>
    <w:rsid w:val="00841CB9"/>
    <w:rsid w:val="00841E74"/>
    <w:rsid w:val="00841FCB"/>
    <w:rsid w:val="00842076"/>
    <w:rsid w:val="008425AE"/>
    <w:rsid w:val="00842B50"/>
    <w:rsid w:val="00845DCF"/>
    <w:rsid w:val="008461F3"/>
    <w:rsid w:val="00846896"/>
    <w:rsid w:val="00846ED3"/>
    <w:rsid w:val="008511DA"/>
    <w:rsid w:val="008524DD"/>
    <w:rsid w:val="008528C2"/>
    <w:rsid w:val="00852F11"/>
    <w:rsid w:val="00852F99"/>
    <w:rsid w:val="00853702"/>
    <w:rsid w:val="0085503F"/>
    <w:rsid w:val="008559DE"/>
    <w:rsid w:val="00855BAF"/>
    <w:rsid w:val="00860B43"/>
    <w:rsid w:val="00861171"/>
    <w:rsid w:val="00861F97"/>
    <w:rsid w:val="00862E1F"/>
    <w:rsid w:val="00862EBB"/>
    <w:rsid w:val="00863D18"/>
    <w:rsid w:val="008641EF"/>
    <w:rsid w:val="00864492"/>
    <w:rsid w:val="00864D8E"/>
    <w:rsid w:val="0086593F"/>
    <w:rsid w:val="00865EBC"/>
    <w:rsid w:val="00866CE6"/>
    <w:rsid w:val="008702A8"/>
    <w:rsid w:val="008703CE"/>
    <w:rsid w:val="00870A5D"/>
    <w:rsid w:val="008727E8"/>
    <w:rsid w:val="008729B0"/>
    <w:rsid w:val="00874596"/>
    <w:rsid w:val="00874FA9"/>
    <w:rsid w:val="008751EF"/>
    <w:rsid w:val="00876248"/>
    <w:rsid w:val="00876935"/>
    <w:rsid w:val="00877699"/>
    <w:rsid w:val="008805A0"/>
    <w:rsid w:val="00880C77"/>
    <w:rsid w:val="0088109B"/>
    <w:rsid w:val="00881841"/>
    <w:rsid w:val="00881897"/>
    <w:rsid w:val="00882FFF"/>
    <w:rsid w:val="00883043"/>
    <w:rsid w:val="00883066"/>
    <w:rsid w:val="00886209"/>
    <w:rsid w:val="0088686E"/>
    <w:rsid w:val="00886A46"/>
    <w:rsid w:val="0088762C"/>
    <w:rsid w:val="00887778"/>
    <w:rsid w:val="00890BEA"/>
    <w:rsid w:val="00891211"/>
    <w:rsid w:val="00891242"/>
    <w:rsid w:val="00891588"/>
    <w:rsid w:val="00893BCF"/>
    <w:rsid w:val="00894798"/>
    <w:rsid w:val="00894E3C"/>
    <w:rsid w:val="00894EDE"/>
    <w:rsid w:val="00895218"/>
    <w:rsid w:val="00895E9C"/>
    <w:rsid w:val="008966D6"/>
    <w:rsid w:val="00896E12"/>
    <w:rsid w:val="008970A7"/>
    <w:rsid w:val="00897E72"/>
    <w:rsid w:val="008A1214"/>
    <w:rsid w:val="008A2AEC"/>
    <w:rsid w:val="008A2E7C"/>
    <w:rsid w:val="008A644A"/>
    <w:rsid w:val="008A6FB1"/>
    <w:rsid w:val="008A7728"/>
    <w:rsid w:val="008A7CF8"/>
    <w:rsid w:val="008B07EB"/>
    <w:rsid w:val="008B0912"/>
    <w:rsid w:val="008B1FFD"/>
    <w:rsid w:val="008B2CD2"/>
    <w:rsid w:val="008B31B4"/>
    <w:rsid w:val="008B418E"/>
    <w:rsid w:val="008B440A"/>
    <w:rsid w:val="008B4598"/>
    <w:rsid w:val="008B4E29"/>
    <w:rsid w:val="008B5159"/>
    <w:rsid w:val="008B51AC"/>
    <w:rsid w:val="008B558C"/>
    <w:rsid w:val="008B7952"/>
    <w:rsid w:val="008C16D7"/>
    <w:rsid w:val="008C24FD"/>
    <w:rsid w:val="008C2E79"/>
    <w:rsid w:val="008C3560"/>
    <w:rsid w:val="008C36FC"/>
    <w:rsid w:val="008C4ACB"/>
    <w:rsid w:val="008C6921"/>
    <w:rsid w:val="008C6DD9"/>
    <w:rsid w:val="008C6F81"/>
    <w:rsid w:val="008C6F9D"/>
    <w:rsid w:val="008C71D6"/>
    <w:rsid w:val="008C7235"/>
    <w:rsid w:val="008D023F"/>
    <w:rsid w:val="008D02E6"/>
    <w:rsid w:val="008D0776"/>
    <w:rsid w:val="008D15C7"/>
    <w:rsid w:val="008D17B5"/>
    <w:rsid w:val="008D1809"/>
    <w:rsid w:val="008D1B22"/>
    <w:rsid w:val="008D2908"/>
    <w:rsid w:val="008D3A66"/>
    <w:rsid w:val="008D3EDB"/>
    <w:rsid w:val="008D4BA8"/>
    <w:rsid w:val="008D725B"/>
    <w:rsid w:val="008D73B9"/>
    <w:rsid w:val="008D7572"/>
    <w:rsid w:val="008D7E35"/>
    <w:rsid w:val="008E0953"/>
    <w:rsid w:val="008E1182"/>
    <w:rsid w:val="008E2245"/>
    <w:rsid w:val="008E28CC"/>
    <w:rsid w:val="008E32E8"/>
    <w:rsid w:val="008E37C7"/>
    <w:rsid w:val="008E3ABF"/>
    <w:rsid w:val="008E41F1"/>
    <w:rsid w:val="008E447A"/>
    <w:rsid w:val="008E4502"/>
    <w:rsid w:val="008E53ED"/>
    <w:rsid w:val="008E5B17"/>
    <w:rsid w:val="008E688C"/>
    <w:rsid w:val="008E712F"/>
    <w:rsid w:val="008E75FD"/>
    <w:rsid w:val="008E7A2B"/>
    <w:rsid w:val="008F1085"/>
    <w:rsid w:val="008F1B96"/>
    <w:rsid w:val="008F2142"/>
    <w:rsid w:val="008F319A"/>
    <w:rsid w:val="008F3A69"/>
    <w:rsid w:val="008F4168"/>
    <w:rsid w:val="008F4256"/>
    <w:rsid w:val="008F502E"/>
    <w:rsid w:val="008F6D9C"/>
    <w:rsid w:val="008F6E17"/>
    <w:rsid w:val="00900480"/>
    <w:rsid w:val="009030FA"/>
    <w:rsid w:val="00904172"/>
    <w:rsid w:val="0090468F"/>
    <w:rsid w:val="00904929"/>
    <w:rsid w:val="00904F28"/>
    <w:rsid w:val="00906A29"/>
    <w:rsid w:val="00907054"/>
    <w:rsid w:val="00907697"/>
    <w:rsid w:val="00910477"/>
    <w:rsid w:val="0091047C"/>
    <w:rsid w:val="0091076A"/>
    <w:rsid w:val="00910E42"/>
    <w:rsid w:val="00911DB2"/>
    <w:rsid w:val="009125C6"/>
    <w:rsid w:val="00912ED2"/>
    <w:rsid w:val="00913C3E"/>
    <w:rsid w:val="00913F76"/>
    <w:rsid w:val="009147E7"/>
    <w:rsid w:val="009158A7"/>
    <w:rsid w:val="009178BB"/>
    <w:rsid w:val="00917D53"/>
    <w:rsid w:val="009204A3"/>
    <w:rsid w:val="00920E7A"/>
    <w:rsid w:val="009212C2"/>
    <w:rsid w:val="00921E3E"/>
    <w:rsid w:val="009222A7"/>
    <w:rsid w:val="009228D9"/>
    <w:rsid w:val="00922F32"/>
    <w:rsid w:val="009252F5"/>
    <w:rsid w:val="00925A01"/>
    <w:rsid w:val="00925A2D"/>
    <w:rsid w:val="00925E65"/>
    <w:rsid w:val="00925EFD"/>
    <w:rsid w:val="00926402"/>
    <w:rsid w:val="00926A83"/>
    <w:rsid w:val="00926DD1"/>
    <w:rsid w:val="009300AA"/>
    <w:rsid w:val="00930735"/>
    <w:rsid w:val="00930C15"/>
    <w:rsid w:val="00931BD2"/>
    <w:rsid w:val="00931C02"/>
    <w:rsid w:val="009334E2"/>
    <w:rsid w:val="0093380D"/>
    <w:rsid w:val="00933FE3"/>
    <w:rsid w:val="00934382"/>
    <w:rsid w:val="009370A6"/>
    <w:rsid w:val="009378E5"/>
    <w:rsid w:val="00937DE3"/>
    <w:rsid w:val="00940015"/>
    <w:rsid w:val="00940D64"/>
    <w:rsid w:val="00940F8D"/>
    <w:rsid w:val="00941222"/>
    <w:rsid w:val="0094248D"/>
    <w:rsid w:val="00942813"/>
    <w:rsid w:val="0094298C"/>
    <w:rsid w:val="009429B3"/>
    <w:rsid w:val="00942A7D"/>
    <w:rsid w:val="0094430D"/>
    <w:rsid w:val="00944C1E"/>
    <w:rsid w:val="00945077"/>
    <w:rsid w:val="00946F39"/>
    <w:rsid w:val="00947153"/>
    <w:rsid w:val="0095138C"/>
    <w:rsid w:val="009513E9"/>
    <w:rsid w:val="00951B41"/>
    <w:rsid w:val="00952AF2"/>
    <w:rsid w:val="00952CB8"/>
    <w:rsid w:val="00953DBA"/>
    <w:rsid w:val="00954C19"/>
    <w:rsid w:val="00954C92"/>
    <w:rsid w:val="00955427"/>
    <w:rsid w:val="0095634F"/>
    <w:rsid w:val="009567C9"/>
    <w:rsid w:val="00956CBD"/>
    <w:rsid w:val="009579CF"/>
    <w:rsid w:val="00960399"/>
    <w:rsid w:val="00960988"/>
    <w:rsid w:val="009620CE"/>
    <w:rsid w:val="00962158"/>
    <w:rsid w:val="0096230B"/>
    <w:rsid w:val="009626FC"/>
    <w:rsid w:val="00962749"/>
    <w:rsid w:val="00962E5E"/>
    <w:rsid w:val="00963937"/>
    <w:rsid w:val="00963AD1"/>
    <w:rsid w:val="00963EB1"/>
    <w:rsid w:val="0096546C"/>
    <w:rsid w:val="009659B0"/>
    <w:rsid w:val="00966319"/>
    <w:rsid w:val="00966DAC"/>
    <w:rsid w:val="009703CD"/>
    <w:rsid w:val="00971955"/>
    <w:rsid w:val="00971F10"/>
    <w:rsid w:val="00974160"/>
    <w:rsid w:val="0097526D"/>
    <w:rsid w:val="00975724"/>
    <w:rsid w:val="009759EE"/>
    <w:rsid w:val="00975FA0"/>
    <w:rsid w:val="00976C34"/>
    <w:rsid w:val="009770DB"/>
    <w:rsid w:val="0098036A"/>
    <w:rsid w:val="009809FC"/>
    <w:rsid w:val="009817C6"/>
    <w:rsid w:val="00981FDE"/>
    <w:rsid w:val="009824A4"/>
    <w:rsid w:val="009832C5"/>
    <w:rsid w:val="00983941"/>
    <w:rsid w:val="00983ACE"/>
    <w:rsid w:val="009845B8"/>
    <w:rsid w:val="00984AC9"/>
    <w:rsid w:val="0098541C"/>
    <w:rsid w:val="009863C0"/>
    <w:rsid w:val="00986E5D"/>
    <w:rsid w:val="009877F7"/>
    <w:rsid w:val="00991B15"/>
    <w:rsid w:val="00991F86"/>
    <w:rsid w:val="009923C7"/>
    <w:rsid w:val="00995B5B"/>
    <w:rsid w:val="00995F27"/>
    <w:rsid w:val="00996157"/>
    <w:rsid w:val="009963FD"/>
    <w:rsid w:val="00997B09"/>
    <w:rsid w:val="009A03E6"/>
    <w:rsid w:val="009A1191"/>
    <w:rsid w:val="009A1B7A"/>
    <w:rsid w:val="009A1DBF"/>
    <w:rsid w:val="009A2041"/>
    <w:rsid w:val="009A302D"/>
    <w:rsid w:val="009A5118"/>
    <w:rsid w:val="009A59E7"/>
    <w:rsid w:val="009A6D5D"/>
    <w:rsid w:val="009B005D"/>
    <w:rsid w:val="009B0407"/>
    <w:rsid w:val="009B05EC"/>
    <w:rsid w:val="009B0DCC"/>
    <w:rsid w:val="009B147B"/>
    <w:rsid w:val="009B1C0C"/>
    <w:rsid w:val="009B2033"/>
    <w:rsid w:val="009B2AF6"/>
    <w:rsid w:val="009B36F2"/>
    <w:rsid w:val="009B40A3"/>
    <w:rsid w:val="009B5154"/>
    <w:rsid w:val="009B5E77"/>
    <w:rsid w:val="009B6B9D"/>
    <w:rsid w:val="009B6FFC"/>
    <w:rsid w:val="009B7858"/>
    <w:rsid w:val="009C1886"/>
    <w:rsid w:val="009C1BD9"/>
    <w:rsid w:val="009C1C4D"/>
    <w:rsid w:val="009C209E"/>
    <w:rsid w:val="009C24A9"/>
    <w:rsid w:val="009C4239"/>
    <w:rsid w:val="009C4245"/>
    <w:rsid w:val="009C4943"/>
    <w:rsid w:val="009C4C0A"/>
    <w:rsid w:val="009C4EA0"/>
    <w:rsid w:val="009C790D"/>
    <w:rsid w:val="009D0848"/>
    <w:rsid w:val="009D0D14"/>
    <w:rsid w:val="009D146F"/>
    <w:rsid w:val="009D4580"/>
    <w:rsid w:val="009D4704"/>
    <w:rsid w:val="009D52AE"/>
    <w:rsid w:val="009D52E5"/>
    <w:rsid w:val="009D7018"/>
    <w:rsid w:val="009D71BC"/>
    <w:rsid w:val="009E0242"/>
    <w:rsid w:val="009E04C0"/>
    <w:rsid w:val="009E10A4"/>
    <w:rsid w:val="009E2D96"/>
    <w:rsid w:val="009E3DE0"/>
    <w:rsid w:val="009E40AE"/>
    <w:rsid w:val="009E4CB1"/>
    <w:rsid w:val="009E5DBE"/>
    <w:rsid w:val="009E64F0"/>
    <w:rsid w:val="009E7256"/>
    <w:rsid w:val="009E770A"/>
    <w:rsid w:val="009E7F99"/>
    <w:rsid w:val="009F099F"/>
    <w:rsid w:val="009F0B4D"/>
    <w:rsid w:val="009F0E22"/>
    <w:rsid w:val="009F0E65"/>
    <w:rsid w:val="009F112E"/>
    <w:rsid w:val="009F1F84"/>
    <w:rsid w:val="009F2FF0"/>
    <w:rsid w:val="009F30DF"/>
    <w:rsid w:val="009F3D08"/>
    <w:rsid w:val="009F6065"/>
    <w:rsid w:val="009F6935"/>
    <w:rsid w:val="009F6CCE"/>
    <w:rsid w:val="009F761B"/>
    <w:rsid w:val="009F7FD5"/>
    <w:rsid w:val="00A00494"/>
    <w:rsid w:val="00A01094"/>
    <w:rsid w:val="00A02794"/>
    <w:rsid w:val="00A0295B"/>
    <w:rsid w:val="00A045C5"/>
    <w:rsid w:val="00A04E02"/>
    <w:rsid w:val="00A05220"/>
    <w:rsid w:val="00A052A7"/>
    <w:rsid w:val="00A05620"/>
    <w:rsid w:val="00A06AAC"/>
    <w:rsid w:val="00A10A86"/>
    <w:rsid w:val="00A11C4F"/>
    <w:rsid w:val="00A123F2"/>
    <w:rsid w:val="00A12CC6"/>
    <w:rsid w:val="00A12F0B"/>
    <w:rsid w:val="00A14727"/>
    <w:rsid w:val="00A14B9E"/>
    <w:rsid w:val="00A14F3A"/>
    <w:rsid w:val="00A1523A"/>
    <w:rsid w:val="00A155C1"/>
    <w:rsid w:val="00A15AE3"/>
    <w:rsid w:val="00A15C34"/>
    <w:rsid w:val="00A167C3"/>
    <w:rsid w:val="00A20200"/>
    <w:rsid w:val="00A208D9"/>
    <w:rsid w:val="00A20E41"/>
    <w:rsid w:val="00A213CE"/>
    <w:rsid w:val="00A222D7"/>
    <w:rsid w:val="00A224D5"/>
    <w:rsid w:val="00A22A1C"/>
    <w:rsid w:val="00A22DEC"/>
    <w:rsid w:val="00A24717"/>
    <w:rsid w:val="00A275B5"/>
    <w:rsid w:val="00A27BFA"/>
    <w:rsid w:val="00A27E15"/>
    <w:rsid w:val="00A305A1"/>
    <w:rsid w:val="00A30CDE"/>
    <w:rsid w:val="00A31B92"/>
    <w:rsid w:val="00A32222"/>
    <w:rsid w:val="00A32DD7"/>
    <w:rsid w:val="00A33B21"/>
    <w:rsid w:val="00A33F9D"/>
    <w:rsid w:val="00A3563B"/>
    <w:rsid w:val="00A36901"/>
    <w:rsid w:val="00A374C3"/>
    <w:rsid w:val="00A377F0"/>
    <w:rsid w:val="00A37DFD"/>
    <w:rsid w:val="00A4016C"/>
    <w:rsid w:val="00A4028D"/>
    <w:rsid w:val="00A41689"/>
    <w:rsid w:val="00A4176B"/>
    <w:rsid w:val="00A41D1D"/>
    <w:rsid w:val="00A42222"/>
    <w:rsid w:val="00A4347F"/>
    <w:rsid w:val="00A43E9C"/>
    <w:rsid w:val="00A44113"/>
    <w:rsid w:val="00A44BA8"/>
    <w:rsid w:val="00A45FB7"/>
    <w:rsid w:val="00A46515"/>
    <w:rsid w:val="00A46732"/>
    <w:rsid w:val="00A47830"/>
    <w:rsid w:val="00A47D1D"/>
    <w:rsid w:val="00A52CB7"/>
    <w:rsid w:val="00A53E3D"/>
    <w:rsid w:val="00A54319"/>
    <w:rsid w:val="00A54B27"/>
    <w:rsid w:val="00A54CE9"/>
    <w:rsid w:val="00A54E0E"/>
    <w:rsid w:val="00A556FB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265A"/>
    <w:rsid w:val="00A62ECF"/>
    <w:rsid w:val="00A641CE"/>
    <w:rsid w:val="00A642C5"/>
    <w:rsid w:val="00A6521E"/>
    <w:rsid w:val="00A654CC"/>
    <w:rsid w:val="00A65D8B"/>
    <w:rsid w:val="00A705BE"/>
    <w:rsid w:val="00A718AA"/>
    <w:rsid w:val="00A7222B"/>
    <w:rsid w:val="00A723CC"/>
    <w:rsid w:val="00A72504"/>
    <w:rsid w:val="00A72EDC"/>
    <w:rsid w:val="00A73930"/>
    <w:rsid w:val="00A74857"/>
    <w:rsid w:val="00A7487C"/>
    <w:rsid w:val="00A75F33"/>
    <w:rsid w:val="00A773CE"/>
    <w:rsid w:val="00A80830"/>
    <w:rsid w:val="00A80CA6"/>
    <w:rsid w:val="00A81AF9"/>
    <w:rsid w:val="00A81B30"/>
    <w:rsid w:val="00A82504"/>
    <w:rsid w:val="00A82AEE"/>
    <w:rsid w:val="00A82D53"/>
    <w:rsid w:val="00A82EC9"/>
    <w:rsid w:val="00A852AE"/>
    <w:rsid w:val="00A853B4"/>
    <w:rsid w:val="00A85D51"/>
    <w:rsid w:val="00A85EDC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0C9B"/>
    <w:rsid w:val="00AA1008"/>
    <w:rsid w:val="00AA104C"/>
    <w:rsid w:val="00AA204A"/>
    <w:rsid w:val="00AA20BC"/>
    <w:rsid w:val="00AA2811"/>
    <w:rsid w:val="00AA308A"/>
    <w:rsid w:val="00AA3343"/>
    <w:rsid w:val="00AA3E40"/>
    <w:rsid w:val="00AA48DF"/>
    <w:rsid w:val="00AA681B"/>
    <w:rsid w:val="00AA740F"/>
    <w:rsid w:val="00AA7EA8"/>
    <w:rsid w:val="00AB0E0D"/>
    <w:rsid w:val="00AB158C"/>
    <w:rsid w:val="00AB1952"/>
    <w:rsid w:val="00AB27C1"/>
    <w:rsid w:val="00AB2F60"/>
    <w:rsid w:val="00AB4B7B"/>
    <w:rsid w:val="00AB5123"/>
    <w:rsid w:val="00AB539D"/>
    <w:rsid w:val="00AB6217"/>
    <w:rsid w:val="00AB6228"/>
    <w:rsid w:val="00AB66AD"/>
    <w:rsid w:val="00AB6BBF"/>
    <w:rsid w:val="00AB6D68"/>
    <w:rsid w:val="00AB7A43"/>
    <w:rsid w:val="00AC0606"/>
    <w:rsid w:val="00AC0D18"/>
    <w:rsid w:val="00AC1337"/>
    <w:rsid w:val="00AC1D53"/>
    <w:rsid w:val="00AC2211"/>
    <w:rsid w:val="00AC462A"/>
    <w:rsid w:val="00AC4E78"/>
    <w:rsid w:val="00AC547A"/>
    <w:rsid w:val="00AC5707"/>
    <w:rsid w:val="00AC5903"/>
    <w:rsid w:val="00AC6666"/>
    <w:rsid w:val="00AC794E"/>
    <w:rsid w:val="00AD1060"/>
    <w:rsid w:val="00AD17A1"/>
    <w:rsid w:val="00AD18C2"/>
    <w:rsid w:val="00AD2086"/>
    <w:rsid w:val="00AD21CD"/>
    <w:rsid w:val="00AD36DE"/>
    <w:rsid w:val="00AD3934"/>
    <w:rsid w:val="00AD504D"/>
    <w:rsid w:val="00AD51ED"/>
    <w:rsid w:val="00AD6F88"/>
    <w:rsid w:val="00AD7193"/>
    <w:rsid w:val="00AD77E8"/>
    <w:rsid w:val="00AD7A56"/>
    <w:rsid w:val="00AE0FDD"/>
    <w:rsid w:val="00AE1DD3"/>
    <w:rsid w:val="00AE22A7"/>
    <w:rsid w:val="00AE2464"/>
    <w:rsid w:val="00AE257E"/>
    <w:rsid w:val="00AE3344"/>
    <w:rsid w:val="00AE36B1"/>
    <w:rsid w:val="00AE4C26"/>
    <w:rsid w:val="00AE540C"/>
    <w:rsid w:val="00AE5ACA"/>
    <w:rsid w:val="00AE6B82"/>
    <w:rsid w:val="00AE71FD"/>
    <w:rsid w:val="00AE7732"/>
    <w:rsid w:val="00AE7952"/>
    <w:rsid w:val="00AE7F0B"/>
    <w:rsid w:val="00AF0270"/>
    <w:rsid w:val="00AF079F"/>
    <w:rsid w:val="00AF0CA3"/>
    <w:rsid w:val="00AF1F36"/>
    <w:rsid w:val="00AF27F3"/>
    <w:rsid w:val="00AF3162"/>
    <w:rsid w:val="00AF31C4"/>
    <w:rsid w:val="00AF3CC4"/>
    <w:rsid w:val="00AF3DA1"/>
    <w:rsid w:val="00AF3E82"/>
    <w:rsid w:val="00AF47A4"/>
    <w:rsid w:val="00AF5C10"/>
    <w:rsid w:val="00AF602F"/>
    <w:rsid w:val="00AF64CA"/>
    <w:rsid w:val="00AF65E7"/>
    <w:rsid w:val="00AF7037"/>
    <w:rsid w:val="00B00731"/>
    <w:rsid w:val="00B011D4"/>
    <w:rsid w:val="00B01EEA"/>
    <w:rsid w:val="00B021F9"/>
    <w:rsid w:val="00B0237F"/>
    <w:rsid w:val="00B02F50"/>
    <w:rsid w:val="00B03FE0"/>
    <w:rsid w:val="00B05181"/>
    <w:rsid w:val="00B05662"/>
    <w:rsid w:val="00B0636C"/>
    <w:rsid w:val="00B101EC"/>
    <w:rsid w:val="00B10498"/>
    <w:rsid w:val="00B1083E"/>
    <w:rsid w:val="00B115E6"/>
    <w:rsid w:val="00B11722"/>
    <w:rsid w:val="00B11BF2"/>
    <w:rsid w:val="00B1291E"/>
    <w:rsid w:val="00B130AD"/>
    <w:rsid w:val="00B143C7"/>
    <w:rsid w:val="00B163E5"/>
    <w:rsid w:val="00B16537"/>
    <w:rsid w:val="00B16739"/>
    <w:rsid w:val="00B20A0A"/>
    <w:rsid w:val="00B2111D"/>
    <w:rsid w:val="00B226A6"/>
    <w:rsid w:val="00B22A47"/>
    <w:rsid w:val="00B22BA6"/>
    <w:rsid w:val="00B22F19"/>
    <w:rsid w:val="00B23524"/>
    <w:rsid w:val="00B23715"/>
    <w:rsid w:val="00B24151"/>
    <w:rsid w:val="00B245A8"/>
    <w:rsid w:val="00B25AB7"/>
    <w:rsid w:val="00B26AA8"/>
    <w:rsid w:val="00B27230"/>
    <w:rsid w:val="00B27887"/>
    <w:rsid w:val="00B27C8B"/>
    <w:rsid w:val="00B30435"/>
    <w:rsid w:val="00B30C3C"/>
    <w:rsid w:val="00B33440"/>
    <w:rsid w:val="00B34801"/>
    <w:rsid w:val="00B34D6B"/>
    <w:rsid w:val="00B36671"/>
    <w:rsid w:val="00B37D4D"/>
    <w:rsid w:val="00B37EAD"/>
    <w:rsid w:val="00B403D3"/>
    <w:rsid w:val="00B40922"/>
    <w:rsid w:val="00B410E4"/>
    <w:rsid w:val="00B41F06"/>
    <w:rsid w:val="00B41FA3"/>
    <w:rsid w:val="00B4275D"/>
    <w:rsid w:val="00B42E06"/>
    <w:rsid w:val="00B438E2"/>
    <w:rsid w:val="00B43ACD"/>
    <w:rsid w:val="00B45144"/>
    <w:rsid w:val="00B4543E"/>
    <w:rsid w:val="00B45676"/>
    <w:rsid w:val="00B461D2"/>
    <w:rsid w:val="00B478F6"/>
    <w:rsid w:val="00B5048B"/>
    <w:rsid w:val="00B50766"/>
    <w:rsid w:val="00B507E4"/>
    <w:rsid w:val="00B50A3D"/>
    <w:rsid w:val="00B50FE3"/>
    <w:rsid w:val="00B52E73"/>
    <w:rsid w:val="00B5332D"/>
    <w:rsid w:val="00B54975"/>
    <w:rsid w:val="00B54C40"/>
    <w:rsid w:val="00B55ABC"/>
    <w:rsid w:val="00B564B3"/>
    <w:rsid w:val="00B573B9"/>
    <w:rsid w:val="00B5777E"/>
    <w:rsid w:val="00B57C76"/>
    <w:rsid w:val="00B61382"/>
    <w:rsid w:val="00B6171D"/>
    <w:rsid w:val="00B618AE"/>
    <w:rsid w:val="00B638BD"/>
    <w:rsid w:val="00B65484"/>
    <w:rsid w:val="00B65DDE"/>
    <w:rsid w:val="00B66469"/>
    <w:rsid w:val="00B668EA"/>
    <w:rsid w:val="00B66965"/>
    <w:rsid w:val="00B670EB"/>
    <w:rsid w:val="00B679A9"/>
    <w:rsid w:val="00B7107B"/>
    <w:rsid w:val="00B7115F"/>
    <w:rsid w:val="00B7179B"/>
    <w:rsid w:val="00B72714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251E"/>
    <w:rsid w:val="00B82761"/>
    <w:rsid w:val="00B845AB"/>
    <w:rsid w:val="00B862F2"/>
    <w:rsid w:val="00B86310"/>
    <w:rsid w:val="00B86F20"/>
    <w:rsid w:val="00B87C97"/>
    <w:rsid w:val="00B87F18"/>
    <w:rsid w:val="00B9027A"/>
    <w:rsid w:val="00B9061E"/>
    <w:rsid w:val="00B90973"/>
    <w:rsid w:val="00B91008"/>
    <w:rsid w:val="00B91ABC"/>
    <w:rsid w:val="00B92703"/>
    <w:rsid w:val="00B9284E"/>
    <w:rsid w:val="00B93512"/>
    <w:rsid w:val="00B93927"/>
    <w:rsid w:val="00B95792"/>
    <w:rsid w:val="00B9633F"/>
    <w:rsid w:val="00B96FF1"/>
    <w:rsid w:val="00B97235"/>
    <w:rsid w:val="00B9729C"/>
    <w:rsid w:val="00B97DF7"/>
    <w:rsid w:val="00BA07F5"/>
    <w:rsid w:val="00BA1C87"/>
    <w:rsid w:val="00BA24A2"/>
    <w:rsid w:val="00BA29FD"/>
    <w:rsid w:val="00BA4206"/>
    <w:rsid w:val="00BA5A3C"/>
    <w:rsid w:val="00BA5F18"/>
    <w:rsid w:val="00BA6ABD"/>
    <w:rsid w:val="00BA6B3E"/>
    <w:rsid w:val="00BA7128"/>
    <w:rsid w:val="00BA76D0"/>
    <w:rsid w:val="00BA78AA"/>
    <w:rsid w:val="00BA7A2F"/>
    <w:rsid w:val="00BA7DA5"/>
    <w:rsid w:val="00BB132A"/>
    <w:rsid w:val="00BB14DA"/>
    <w:rsid w:val="00BB1A37"/>
    <w:rsid w:val="00BB29D3"/>
    <w:rsid w:val="00BB3ED2"/>
    <w:rsid w:val="00BB44E7"/>
    <w:rsid w:val="00BB4931"/>
    <w:rsid w:val="00BB539D"/>
    <w:rsid w:val="00BB62D2"/>
    <w:rsid w:val="00BB747B"/>
    <w:rsid w:val="00BC001E"/>
    <w:rsid w:val="00BC15EF"/>
    <w:rsid w:val="00BC22D9"/>
    <w:rsid w:val="00BC3294"/>
    <w:rsid w:val="00BC4251"/>
    <w:rsid w:val="00BC48AE"/>
    <w:rsid w:val="00BC5052"/>
    <w:rsid w:val="00BC5345"/>
    <w:rsid w:val="00BC60B7"/>
    <w:rsid w:val="00BC6F5D"/>
    <w:rsid w:val="00BD0862"/>
    <w:rsid w:val="00BD1AFB"/>
    <w:rsid w:val="00BD281F"/>
    <w:rsid w:val="00BD33A4"/>
    <w:rsid w:val="00BD391A"/>
    <w:rsid w:val="00BD4003"/>
    <w:rsid w:val="00BD4170"/>
    <w:rsid w:val="00BD4AA7"/>
    <w:rsid w:val="00BD5A1D"/>
    <w:rsid w:val="00BD6469"/>
    <w:rsid w:val="00BD6D9E"/>
    <w:rsid w:val="00BD7930"/>
    <w:rsid w:val="00BE0670"/>
    <w:rsid w:val="00BE0C8C"/>
    <w:rsid w:val="00BE243D"/>
    <w:rsid w:val="00BE2C6F"/>
    <w:rsid w:val="00BE3386"/>
    <w:rsid w:val="00BE39AC"/>
    <w:rsid w:val="00BE6C12"/>
    <w:rsid w:val="00BE7BC2"/>
    <w:rsid w:val="00BF085F"/>
    <w:rsid w:val="00BF170C"/>
    <w:rsid w:val="00BF21C0"/>
    <w:rsid w:val="00BF3B81"/>
    <w:rsid w:val="00BF3DCA"/>
    <w:rsid w:val="00BF3E5C"/>
    <w:rsid w:val="00BF3EA1"/>
    <w:rsid w:val="00BF488D"/>
    <w:rsid w:val="00BF48AB"/>
    <w:rsid w:val="00BF7399"/>
    <w:rsid w:val="00BF7683"/>
    <w:rsid w:val="00C00267"/>
    <w:rsid w:val="00C02584"/>
    <w:rsid w:val="00C02A9E"/>
    <w:rsid w:val="00C04E55"/>
    <w:rsid w:val="00C04F03"/>
    <w:rsid w:val="00C102BF"/>
    <w:rsid w:val="00C122E4"/>
    <w:rsid w:val="00C129E0"/>
    <w:rsid w:val="00C12CB2"/>
    <w:rsid w:val="00C12DB2"/>
    <w:rsid w:val="00C12ECD"/>
    <w:rsid w:val="00C131F1"/>
    <w:rsid w:val="00C13879"/>
    <w:rsid w:val="00C16A70"/>
    <w:rsid w:val="00C16E08"/>
    <w:rsid w:val="00C171C8"/>
    <w:rsid w:val="00C17FAD"/>
    <w:rsid w:val="00C20407"/>
    <w:rsid w:val="00C20A91"/>
    <w:rsid w:val="00C21181"/>
    <w:rsid w:val="00C21FCF"/>
    <w:rsid w:val="00C220FF"/>
    <w:rsid w:val="00C2212A"/>
    <w:rsid w:val="00C24482"/>
    <w:rsid w:val="00C24EF1"/>
    <w:rsid w:val="00C26659"/>
    <w:rsid w:val="00C27381"/>
    <w:rsid w:val="00C27390"/>
    <w:rsid w:val="00C2797F"/>
    <w:rsid w:val="00C27DBF"/>
    <w:rsid w:val="00C30D2C"/>
    <w:rsid w:val="00C30F9E"/>
    <w:rsid w:val="00C3151E"/>
    <w:rsid w:val="00C31696"/>
    <w:rsid w:val="00C3188F"/>
    <w:rsid w:val="00C32692"/>
    <w:rsid w:val="00C34F95"/>
    <w:rsid w:val="00C35732"/>
    <w:rsid w:val="00C35AEA"/>
    <w:rsid w:val="00C35F49"/>
    <w:rsid w:val="00C3653E"/>
    <w:rsid w:val="00C3707C"/>
    <w:rsid w:val="00C37204"/>
    <w:rsid w:val="00C37FA8"/>
    <w:rsid w:val="00C40610"/>
    <w:rsid w:val="00C41203"/>
    <w:rsid w:val="00C41A43"/>
    <w:rsid w:val="00C427E7"/>
    <w:rsid w:val="00C43157"/>
    <w:rsid w:val="00C431E9"/>
    <w:rsid w:val="00C4369C"/>
    <w:rsid w:val="00C43C38"/>
    <w:rsid w:val="00C43CBB"/>
    <w:rsid w:val="00C4513A"/>
    <w:rsid w:val="00C45338"/>
    <w:rsid w:val="00C45721"/>
    <w:rsid w:val="00C464F4"/>
    <w:rsid w:val="00C47337"/>
    <w:rsid w:val="00C50A9E"/>
    <w:rsid w:val="00C50C1D"/>
    <w:rsid w:val="00C5195A"/>
    <w:rsid w:val="00C520B8"/>
    <w:rsid w:val="00C53569"/>
    <w:rsid w:val="00C53CED"/>
    <w:rsid w:val="00C53E6D"/>
    <w:rsid w:val="00C54093"/>
    <w:rsid w:val="00C54976"/>
    <w:rsid w:val="00C54B6A"/>
    <w:rsid w:val="00C55E0E"/>
    <w:rsid w:val="00C560D8"/>
    <w:rsid w:val="00C561E1"/>
    <w:rsid w:val="00C5755D"/>
    <w:rsid w:val="00C6049B"/>
    <w:rsid w:val="00C60DC4"/>
    <w:rsid w:val="00C60F25"/>
    <w:rsid w:val="00C6109B"/>
    <w:rsid w:val="00C62EC1"/>
    <w:rsid w:val="00C639B3"/>
    <w:rsid w:val="00C63ED9"/>
    <w:rsid w:val="00C64C68"/>
    <w:rsid w:val="00C65FD4"/>
    <w:rsid w:val="00C67384"/>
    <w:rsid w:val="00C71B8F"/>
    <w:rsid w:val="00C73565"/>
    <w:rsid w:val="00C73ADC"/>
    <w:rsid w:val="00C73F0E"/>
    <w:rsid w:val="00C74639"/>
    <w:rsid w:val="00C74823"/>
    <w:rsid w:val="00C74EED"/>
    <w:rsid w:val="00C7572E"/>
    <w:rsid w:val="00C75B15"/>
    <w:rsid w:val="00C763DD"/>
    <w:rsid w:val="00C771CF"/>
    <w:rsid w:val="00C8087E"/>
    <w:rsid w:val="00C80D11"/>
    <w:rsid w:val="00C828BE"/>
    <w:rsid w:val="00C829F3"/>
    <w:rsid w:val="00C82A28"/>
    <w:rsid w:val="00C82F23"/>
    <w:rsid w:val="00C84E12"/>
    <w:rsid w:val="00C86F84"/>
    <w:rsid w:val="00C871A9"/>
    <w:rsid w:val="00C87ECF"/>
    <w:rsid w:val="00C90586"/>
    <w:rsid w:val="00C905FF"/>
    <w:rsid w:val="00C90E60"/>
    <w:rsid w:val="00C9223E"/>
    <w:rsid w:val="00C933BD"/>
    <w:rsid w:val="00C93CC4"/>
    <w:rsid w:val="00C94672"/>
    <w:rsid w:val="00C951C8"/>
    <w:rsid w:val="00C95D66"/>
    <w:rsid w:val="00C96526"/>
    <w:rsid w:val="00C96826"/>
    <w:rsid w:val="00C96F28"/>
    <w:rsid w:val="00C96F76"/>
    <w:rsid w:val="00C97013"/>
    <w:rsid w:val="00CA06B7"/>
    <w:rsid w:val="00CA1617"/>
    <w:rsid w:val="00CA1810"/>
    <w:rsid w:val="00CA1D09"/>
    <w:rsid w:val="00CA3358"/>
    <w:rsid w:val="00CA4D47"/>
    <w:rsid w:val="00CA5C12"/>
    <w:rsid w:val="00CA6E88"/>
    <w:rsid w:val="00CA70BA"/>
    <w:rsid w:val="00CA7A24"/>
    <w:rsid w:val="00CB0F59"/>
    <w:rsid w:val="00CB20CB"/>
    <w:rsid w:val="00CB228C"/>
    <w:rsid w:val="00CB2D27"/>
    <w:rsid w:val="00CB371A"/>
    <w:rsid w:val="00CB3A62"/>
    <w:rsid w:val="00CB3AC3"/>
    <w:rsid w:val="00CB3FD6"/>
    <w:rsid w:val="00CB67C5"/>
    <w:rsid w:val="00CC11AE"/>
    <w:rsid w:val="00CC1CEC"/>
    <w:rsid w:val="00CC2301"/>
    <w:rsid w:val="00CC33F1"/>
    <w:rsid w:val="00CC3761"/>
    <w:rsid w:val="00CC3A74"/>
    <w:rsid w:val="00CC3C54"/>
    <w:rsid w:val="00CC4779"/>
    <w:rsid w:val="00CC6AF6"/>
    <w:rsid w:val="00CC6E56"/>
    <w:rsid w:val="00CC7D9A"/>
    <w:rsid w:val="00CC7F0C"/>
    <w:rsid w:val="00CD0DE2"/>
    <w:rsid w:val="00CD2BC4"/>
    <w:rsid w:val="00CD32A6"/>
    <w:rsid w:val="00CD3896"/>
    <w:rsid w:val="00CD3DA3"/>
    <w:rsid w:val="00CD607C"/>
    <w:rsid w:val="00CD6E98"/>
    <w:rsid w:val="00CD7544"/>
    <w:rsid w:val="00CD7EC7"/>
    <w:rsid w:val="00CE08D9"/>
    <w:rsid w:val="00CE0A03"/>
    <w:rsid w:val="00CE0CE3"/>
    <w:rsid w:val="00CE2CEE"/>
    <w:rsid w:val="00CE57EA"/>
    <w:rsid w:val="00CE5AE2"/>
    <w:rsid w:val="00CF036C"/>
    <w:rsid w:val="00CF10E8"/>
    <w:rsid w:val="00CF31F2"/>
    <w:rsid w:val="00CF646F"/>
    <w:rsid w:val="00CF6A12"/>
    <w:rsid w:val="00CF6F93"/>
    <w:rsid w:val="00D003EC"/>
    <w:rsid w:val="00D005D2"/>
    <w:rsid w:val="00D00682"/>
    <w:rsid w:val="00D0143A"/>
    <w:rsid w:val="00D019B7"/>
    <w:rsid w:val="00D02917"/>
    <w:rsid w:val="00D0310A"/>
    <w:rsid w:val="00D031CD"/>
    <w:rsid w:val="00D03D3B"/>
    <w:rsid w:val="00D04CBB"/>
    <w:rsid w:val="00D05765"/>
    <w:rsid w:val="00D06489"/>
    <w:rsid w:val="00D0666D"/>
    <w:rsid w:val="00D06AA5"/>
    <w:rsid w:val="00D06EAD"/>
    <w:rsid w:val="00D076E0"/>
    <w:rsid w:val="00D10281"/>
    <w:rsid w:val="00D10635"/>
    <w:rsid w:val="00D128E3"/>
    <w:rsid w:val="00D12C58"/>
    <w:rsid w:val="00D13663"/>
    <w:rsid w:val="00D1367C"/>
    <w:rsid w:val="00D15CF6"/>
    <w:rsid w:val="00D160CB"/>
    <w:rsid w:val="00D16562"/>
    <w:rsid w:val="00D16896"/>
    <w:rsid w:val="00D17462"/>
    <w:rsid w:val="00D17A52"/>
    <w:rsid w:val="00D17FA2"/>
    <w:rsid w:val="00D207FF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8CD"/>
    <w:rsid w:val="00D32033"/>
    <w:rsid w:val="00D32223"/>
    <w:rsid w:val="00D32485"/>
    <w:rsid w:val="00D32D97"/>
    <w:rsid w:val="00D339CF"/>
    <w:rsid w:val="00D33AFE"/>
    <w:rsid w:val="00D35EFA"/>
    <w:rsid w:val="00D361EE"/>
    <w:rsid w:val="00D36564"/>
    <w:rsid w:val="00D3668E"/>
    <w:rsid w:val="00D369DB"/>
    <w:rsid w:val="00D36F95"/>
    <w:rsid w:val="00D377FB"/>
    <w:rsid w:val="00D37DB3"/>
    <w:rsid w:val="00D40ECE"/>
    <w:rsid w:val="00D4155F"/>
    <w:rsid w:val="00D41638"/>
    <w:rsid w:val="00D425A7"/>
    <w:rsid w:val="00D4312F"/>
    <w:rsid w:val="00D43A87"/>
    <w:rsid w:val="00D44E87"/>
    <w:rsid w:val="00D44FD4"/>
    <w:rsid w:val="00D450C4"/>
    <w:rsid w:val="00D45A3C"/>
    <w:rsid w:val="00D468B2"/>
    <w:rsid w:val="00D47694"/>
    <w:rsid w:val="00D47B97"/>
    <w:rsid w:val="00D50683"/>
    <w:rsid w:val="00D50898"/>
    <w:rsid w:val="00D51956"/>
    <w:rsid w:val="00D5279F"/>
    <w:rsid w:val="00D52F0E"/>
    <w:rsid w:val="00D5321A"/>
    <w:rsid w:val="00D53F21"/>
    <w:rsid w:val="00D53F8B"/>
    <w:rsid w:val="00D555D7"/>
    <w:rsid w:val="00D55BFE"/>
    <w:rsid w:val="00D57713"/>
    <w:rsid w:val="00D579B1"/>
    <w:rsid w:val="00D61954"/>
    <w:rsid w:val="00D61958"/>
    <w:rsid w:val="00D61A04"/>
    <w:rsid w:val="00D6216E"/>
    <w:rsid w:val="00D63ABC"/>
    <w:rsid w:val="00D63BF0"/>
    <w:rsid w:val="00D63EAD"/>
    <w:rsid w:val="00D64765"/>
    <w:rsid w:val="00D648FB"/>
    <w:rsid w:val="00D64BE3"/>
    <w:rsid w:val="00D64FCD"/>
    <w:rsid w:val="00D650DB"/>
    <w:rsid w:val="00D6615D"/>
    <w:rsid w:val="00D66706"/>
    <w:rsid w:val="00D66C6F"/>
    <w:rsid w:val="00D66FB4"/>
    <w:rsid w:val="00D67017"/>
    <w:rsid w:val="00D6722D"/>
    <w:rsid w:val="00D67718"/>
    <w:rsid w:val="00D71DF6"/>
    <w:rsid w:val="00D74051"/>
    <w:rsid w:val="00D74E0B"/>
    <w:rsid w:val="00D75E33"/>
    <w:rsid w:val="00D764C7"/>
    <w:rsid w:val="00D766B4"/>
    <w:rsid w:val="00D76810"/>
    <w:rsid w:val="00D7686B"/>
    <w:rsid w:val="00D768A0"/>
    <w:rsid w:val="00D7746A"/>
    <w:rsid w:val="00D77FAD"/>
    <w:rsid w:val="00D81DA1"/>
    <w:rsid w:val="00D82826"/>
    <w:rsid w:val="00D830C6"/>
    <w:rsid w:val="00D83287"/>
    <w:rsid w:val="00D834E9"/>
    <w:rsid w:val="00D83994"/>
    <w:rsid w:val="00D843A6"/>
    <w:rsid w:val="00D845BC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1808"/>
    <w:rsid w:val="00D9255D"/>
    <w:rsid w:val="00D93932"/>
    <w:rsid w:val="00D948DD"/>
    <w:rsid w:val="00D95EFF"/>
    <w:rsid w:val="00D95FCE"/>
    <w:rsid w:val="00D965D2"/>
    <w:rsid w:val="00D96EAE"/>
    <w:rsid w:val="00D976AB"/>
    <w:rsid w:val="00DA04F7"/>
    <w:rsid w:val="00DA0EDC"/>
    <w:rsid w:val="00DA1E57"/>
    <w:rsid w:val="00DA23E4"/>
    <w:rsid w:val="00DA2CC2"/>
    <w:rsid w:val="00DA2F3C"/>
    <w:rsid w:val="00DA3C11"/>
    <w:rsid w:val="00DA43BC"/>
    <w:rsid w:val="00DA49D6"/>
    <w:rsid w:val="00DA4BED"/>
    <w:rsid w:val="00DA6589"/>
    <w:rsid w:val="00DA701F"/>
    <w:rsid w:val="00DA7652"/>
    <w:rsid w:val="00DA76C4"/>
    <w:rsid w:val="00DB10EE"/>
    <w:rsid w:val="00DB1437"/>
    <w:rsid w:val="00DB1907"/>
    <w:rsid w:val="00DB2DE4"/>
    <w:rsid w:val="00DB2E2B"/>
    <w:rsid w:val="00DB3162"/>
    <w:rsid w:val="00DB3F92"/>
    <w:rsid w:val="00DB50A1"/>
    <w:rsid w:val="00DB5117"/>
    <w:rsid w:val="00DB56C1"/>
    <w:rsid w:val="00DB5870"/>
    <w:rsid w:val="00DB58B4"/>
    <w:rsid w:val="00DB5C61"/>
    <w:rsid w:val="00DB6196"/>
    <w:rsid w:val="00DB6874"/>
    <w:rsid w:val="00DC0C0E"/>
    <w:rsid w:val="00DC0C5A"/>
    <w:rsid w:val="00DC1308"/>
    <w:rsid w:val="00DC146D"/>
    <w:rsid w:val="00DC16CE"/>
    <w:rsid w:val="00DC1BF7"/>
    <w:rsid w:val="00DC31F7"/>
    <w:rsid w:val="00DC3CCF"/>
    <w:rsid w:val="00DC4695"/>
    <w:rsid w:val="00DC5926"/>
    <w:rsid w:val="00DC5A08"/>
    <w:rsid w:val="00DC6D87"/>
    <w:rsid w:val="00DC6F14"/>
    <w:rsid w:val="00DC74E6"/>
    <w:rsid w:val="00DC76A1"/>
    <w:rsid w:val="00DD021C"/>
    <w:rsid w:val="00DD1FAE"/>
    <w:rsid w:val="00DD2CFC"/>
    <w:rsid w:val="00DD2E07"/>
    <w:rsid w:val="00DD3562"/>
    <w:rsid w:val="00DD3878"/>
    <w:rsid w:val="00DD3F43"/>
    <w:rsid w:val="00DD4B23"/>
    <w:rsid w:val="00DD6329"/>
    <w:rsid w:val="00DD6348"/>
    <w:rsid w:val="00DD6CCC"/>
    <w:rsid w:val="00DE2011"/>
    <w:rsid w:val="00DE3448"/>
    <w:rsid w:val="00DE42BA"/>
    <w:rsid w:val="00DE4C41"/>
    <w:rsid w:val="00DE6844"/>
    <w:rsid w:val="00DF0018"/>
    <w:rsid w:val="00DF06E8"/>
    <w:rsid w:val="00DF16D6"/>
    <w:rsid w:val="00DF1870"/>
    <w:rsid w:val="00DF2807"/>
    <w:rsid w:val="00DF2DEC"/>
    <w:rsid w:val="00DF344B"/>
    <w:rsid w:val="00DF37F5"/>
    <w:rsid w:val="00DF3CA5"/>
    <w:rsid w:val="00DF5B7A"/>
    <w:rsid w:val="00DF606B"/>
    <w:rsid w:val="00E00599"/>
    <w:rsid w:val="00E00CD7"/>
    <w:rsid w:val="00E014E1"/>
    <w:rsid w:val="00E01B00"/>
    <w:rsid w:val="00E033B4"/>
    <w:rsid w:val="00E0348A"/>
    <w:rsid w:val="00E03EDB"/>
    <w:rsid w:val="00E0510F"/>
    <w:rsid w:val="00E10A11"/>
    <w:rsid w:val="00E10DD8"/>
    <w:rsid w:val="00E11C99"/>
    <w:rsid w:val="00E11F0D"/>
    <w:rsid w:val="00E122EA"/>
    <w:rsid w:val="00E12CD8"/>
    <w:rsid w:val="00E13085"/>
    <w:rsid w:val="00E134D4"/>
    <w:rsid w:val="00E13A2D"/>
    <w:rsid w:val="00E13A3D"/>
    <w:rsid w:val="00E1464A"/>
    <w:rsid w:val="00E14FE4"/>
    <w:rsid w:val="00E15055"/>
    <w:rsid w:val="00E165FD"/>
    <w:rsid w:val="00E17626"/>
    <w:rsid w:val="00E17FF3"/>
    <w:rsid w:val="00E20062"/>
    <w:rsid w:val="00E20502"/>
    <w:rsid w:val="00E21870"/>
    <w:rsid w:val="00E22155"/>
    <w:rsid w:val="00E229F5"/>
    <w:rsid w:val="00E240EA"/>
    <w:rsid w:val="00E24F7E"/>
    <w:rsid w:val="00E26575"/>
    <w:rsid w:val="00E265C8"/>
    <w:rsid w:val="00E2715E"/>
    <w:rsid w:val="00E2748E"/>
    <w:rsid w:val="00E311BD"/>
    <w:rsid w:val="00E31343"/>
    <w:rsid w:val="00E31CCC"/>
    <w:rsid w:val="00E32C31"/>
    <w:rsid w:val="00E32E5C"/>
    <w:rsid w:val="00E32EAB"/>
    <w:rsid w:val="00E32FED"/>
    <w:rsid w:val="00E33429"/>
    <w:rsid w:val="00E342F5"/>
    <w:rsid w:val="00E36B5D"/>
    <w:rsid w:val="00E406E5"/>
    <w:rsid w:val="00E40DF6"/>
    <w:rsid w:val="00E41580"/>
    <w:rsid w:val="00E41A71"/>
    <w:rsid w:val="00E4361A"/>
    <w:rsid w:val="00E43A3B"/>
    <w:rsid w:val="00E44657"/>
    <w:rsid w:val="00E44F0F"/>
    <w:rsid w:val="00E45108"/>
    <w:rsid w:val="00E47017"/>
    <w:rsid w:val="00E47303"/>
    <w:rsid w:val="00E474D5"/>
    <w:rsid w:val="00E47E7B"/>
    <w:rsid w:val="00E52E1D"/>
    <w:rsid w:val="00E53BE4"/>
    <w:rsid w:val="00E54220"/>
    <w:rsid w:val="00E542C3"/>
    <w:rsid w:val="00E5482F"/>
    <w:rsid w:val="00E54AF7"/>
    <w:rsid w:val="00E54B24"/>
    <w:rsid w:val="00E54D48"/>
    <w:rsid w:val="00E55223"/>
    <w:rsid w:val="00E55561"/>
    <w:rsid w:val="00E55F4F"/>
    <w:rsid w:val="00E5609B"/>
    <w:rsid w:val="00E56A15"/>
    <w:rsid w:val="00E56C6A"/>
    <w:rsid w:val="00E57284"/>
    <w:rsid w:val="00E57467"/>
    <w:rsid w:val="00E579A3"/>
    <w:rsid w:val="00E57E7F"/>
    <w:rsid w:val="00E57FBF"/>
    <w:rsid w:val="00E60E83"/>
    <w:rsid w:val="00E61763"/>
    <w:rsid w:val="00E62780"/>
    <w:rsid w:val="00E64C1E"/>
    <w:rsid w:val="00E64F8D"/>
    <w:rsid w:val="00E70BA7"/>
    <w:rsid w:val="00E71EA6"/>
    <w:rsid w:val="00E73689"/>
    <w:rsid w:val="00E73AC2"/>
    <w:rsid w:val="00E757AF"/>
    <w:rsid w:val="00E75A25"/>
    <w:rsid w:val="00E76CF8"/>
    <w:rsid w:val="00E770B2"/>
    <w:rsid w:val="00E82700"/>
    <w:rsid w:val="00E850D0"/>
    <w:rsid w:val="00E8582E"/>
    <w:rsid w:val="00E85AA5"/>
    <w:rsid w:val="00E869D2"/>
    <w:rsid w:val="00E869E9"/>
    <w:rsid w:val="00E86ECF"/>
    <w:rsid w:val="00E87A73"/>
    <w:rsid w:val="00E87B50"/>
    <w:rsid w:val="00E87DE8"/>
    <w:rsid w:val="00E90112"/>
    <w:rsid w:val="00E92AAC"/>
    <w:rsid w:val="00E9300B"/>
    <w:rsid w:val="00E93112"/>
    <w:rsid w:val="00E935F1"/>
    <w:rsid w:val="00E949E8"/>
    <w:rsid w:val="00E951B6"/>
    <w:rsid w:val="00E95FCB"/>
    <w:rsid w:val="00E970F1"/>
    <w:rsid w:val="00EA0187"/>
    <w:rsid w:val="00EA0661"/>
    <w:rsid w:val="00EA0B58"/>
    <w:rsid w:val="00EA21F6"/>
    <w:rsid w:val="00EA2249"/>
    <w:rsid w:val="00EA25FF"/>
    <w:rsid w:val="00EA294E"/>
    <w:rsid w:val="00EA3493"/>
    <w:rsid w:val="00EA55E1"/>
    <w:rsid w:val="00EA5E9C"/>
    <w:rsid w:val="00EA67C8"/>
    <w:rsid w:val="00EB0D1F"/>
    <w:rsid w:val="00EB10C4"/>
    <w:rsid w:val="00EB1E63"/>
    <w:rsid w:val="00EB23EE"/>
    <w:rsid w:val="00EB2CEE"/>
    <w:rsid w:val="00EB3314"/>
    <w:rsid w:val="00EB3AB5"/>
    <w:rsid w:val="00EB4A97"/>
    <w:rsid w:val="00EB5505"/>
    <w:rsid w:val="00EB6105"/>
    <w:rsid w:val="00EB62E8"/>
    <w:rsid w:val="00EB7C53"/>
    <w:rsid w:val="00EC1428"/>
    <w:rsid w:val="00EC18E1"/>
    <w:rsid w:val="00EC21BE"/>
    <w:rsid w:val="00EC258C"/>
    <w:rsid w:val="00EC31AB"/>
    <w:rsid w:val="00EC37B8"/>
    <w:rsid w:val="00EC4463"/>
    <w:rsid w:val="00EC4701"/>
    <w:rsid w:val="00EC48B1"/>
    <w:rsid w:val="00EC4BF9"/>
    <w:rsid w:val="00EC65BE"/>
    <w:rsid w:val="00EC69E6"/>
    <w:rsid w:val="00EC6EC2"/>
    <w:rsid w:val="00EC711D"/>
    <w:rsid w:val="00EC76A3"/>
    <w:rsid w:val="00ED0189"/>
    <w:rsid w:val="00ED1A37"/>
    <w:rsid w:val="00ED37FA"/>
    <w:rsid w:val="00ED3C6A"/>
    <w:rsid w:val="00ED4D2F"/>
    <w:rsid w:val="00ED4FDE"/>
    <w:rsid w:val="00ED60E3"/>
    <w:rsid w:val="00ED7AA7"/>
    <w:rsid w:val="00EE0097"/>
    <w:rsid w:val="00EE0A1B"/>
    <w:rsid w:val="00EE0A46"/>
    <w:rsid w:val="00EE329D"/>
    <w:rsid w:val="00EE58E6"/>
    <w:rsid w:val="00EE5AD6"/>
    <w:rsid w:val="00EE6A9C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936"/>
    <w:rsid w:val="00EF2C41"/>
    <w:rsid w:val="00EF3CCA"/>
    <w:rsid w:val="00EF4A82"/>
    <w:rsid w:val="00EF58CD"/>
    <w:rsid w:val="00EF5B59"/>
    <w:rsid w:val="00EF5C7A"/>
    <w:rsid w:val="00EF62D8"/>
    <w:rsid w:val="00EF74BB"/>
    <w:rsid w:val="00EF78E1"/>
    <w:rsid w:val="00EF7A2E"/>
    <w:rsid w:val="00F0065D"/>
    <w:rsid w:val="00F00AAD"/>
    <w:rsid w:val="00F03AC3"/>
    <w:rsid w:val="00F03EC4"/>
    <w:rsid w:val="00F03F2F"/>
    <w:rsid w:val="00F04EA3"/>
    <w:rsid w:val="00F05999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603"/>
    <w:rsid w:val="00F117CE"/>
    <w:rsid w:val="00F11877"/>
    <w:rsid w:val="00F11B73"/>
    <w:rsid w:val="00F12983"/>
    <w:rsid w:val="00F132CA"/>
    <w:rsid w:val="00F139C1"/>
    <w:rsid w:val="00F15CBB"/>
    <w:rsid w:val="00F16DEC"/>
    <w:rsid w:val="00F16FEE"/>
    <w:rsid w:val="00F173CF"/>
    <w:rsid w:val="00F1796D"/>
    <w:rsid w:val="00F2071A"/>
    <w:rsid w:val="00F213C0"/>
    <w:rsid w:val="00F21633"/>
    <w:rsid w:val="00F216FF"/>
    <w:rsid w:val="00F22863"/>
    <w:rsid w:val="00F228FD"/>
    <w:rsid w:val="00F22BAE"/>
    <w:rsid w:val="00F237D1"/>
    <w:rsid w:val="00F23CAA"/>
    <w:rsid w:val="00F2432D"/>
    <w:rsid w:val="00F26813"/>
    <w:rsid w:val="00F26B54"/>
    <w:rsid w:val="00F26B85"/>
    <w:rsid w:val="00F27AAA"/>
    <w:rsid w:val="00F27BB0"/>
    <w:rsid w:val="00F303CB"/>
    <w:rsid w:val="00F30C18"/>
    <w:rsid w:val="00F30FB5"/>
    <w:rsid w:val="00F31736"/>
    <w:rsid w:val="00F31E07"/>
    <w:rsid w:val="00F3258E"/>
    <w:rsid w:val="00F32D90"/>
    <w:rsid w:val="00F3303C"/>
    <w:rsid w:val="00F340D9"/>
    <w:rsid w:val="00F34374"/>
    <w:rsid w:val="00F3466C"/>
    <w:rsid w:val="00F34B3B"/>
    <w:rsid w:val="00F36580"/>
    <w:rsid w:val="00F37A69"/>
    <w:rsid w:val="00F4071B"/>
    <w:rsid w:val="00F40761"/>
    <w:rsid w:val="00F40AD1"/>
    <w:rsid w:val="00F426B9"/>
    <w:rsid w:val="00F42866"/>
    <w:rsid w:val="00F43C03"/>
    <w:rsid w:val="00F44C94"/>
    <w:rsid w:val="00F45620"/>
    <w:rsid w:val="00F457DB"/>
    <w:rsid w:val="00F459A9"/>
    <w:rsid w:val="00F46392"/>
    <w:rsid w:val="00F46A11"/>
    <w:rsid w:val="00F46EAF"/>
    <w:rsid w:val="00F50073"/>
    <w:rsid w:val="00F5135B"/>
    <w:rsid w:val="00F522B1"/>
    <w:rsid w:val="00F52538"/>
    <w:rsid w:val="00F5269B"/>
    <w:rsid w:val="00F52F08"/>
    <w:rsid w:val="00F54176"/>
    <w:rsid w:val="00F55114"/>
    <w:rsid w:val="00F5520C"/>
    <w:rsid w:val="00F55ECC"/>
    <w:rsid w:val="00F5676F"/>
    <w:rsid w:val="00F56EDA"/>
    <w:rsid w:val="00F60EF6"/>
    <w:rsid w:val="00F61704"/>
    <w:rsid w:val="00F617AC"/>
    <w:rsid w:val="00F61989"/>
    <w:rsid w:val="00F61BA0"/>
    <w:rsid w:val="00F61CB5"/>
    <w:rsid w:val="00F6232F"/>
    <w:rsid w:val="00F63094"/>
    <w:rsid w:val="00F6314B"/>
    <w:rsid w:val="00F635CC"/>
    <w:rsid w:val="00F6463F"/>
    <w:rsid w:val="00F648F8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19F"/>
    <w:rsid w:val="00F76CC6"/>
    <w:rsid w:val="00F7770B"/>
    <w:rsid w:val="00F800CB"/>
    <w:rsid w:val="00F80922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3E6"/>
    <w:rsid w:val="00F8474A"/>
    <w:rsid w:val="00F84ABB"/>
    <w:rsid w:val="00F84B6B"/>
    <w:rsid w:val="00F855BB"/>
    <w:rsid w:val="00F858FF"/>
    <w:rsid w:val="00F90350"/>
    <w:rsid w:val="00F90636"/>
    <w:rsid w:val="00F9091C"/>
    <w:rsid w:val="00F9151C"/>
    <w:rsid w:val="00F922AC"/>
    <w:rsid w:val="00F92642"/>
    <w:rsid w:val="00F92955"/>
    <w:rsid w:val="00F93545"/>
    <w:rsid w:val="00F936FF"/>
    <w:rsid w:val="00F93714"/>
    <w:rsid w:val="00F9399E"/>
    <w:rsid w:val="00F93B78"/>
    <w:rsid w:val="00F94D73"/>
    <w:rsid w:val="00F94F51"/>
    <w:rsid w:val="00F96601"/>
    <w:rsid w:val="00F97211"/>
    <w:rsid w:val="00F97840"/>
    <w:rsid w:val="00F97A11"/>
    <w:rsid w:val="00FA0676"/>
    <w:rsid w:val="00FA0A4C"/>
    <w:rsid w:val="00FA0B52"/>
    <w:rsid w:val="00FA261D"/>
    <w:rsid w:val="00FA2BE4"/>
    <w:rsid w:val="00FA385D"/>
    <w:rsid w:val="00FA5398"/>
    <w:rsid w:val="00FA6300"/>
    <w:rsid w:val="00FA641A"/>
    <w:rsid w:val="00FA6B4A"/>
    <w:rsid w:val="00FA6C2D"/>
    <w:rsid w:val="00FB0624"/>
    <w:rsid w:val="00FB1344"/>
    <w:rsid w:val="00FB250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639"/>
    <w:rsid w:val="00FC1BF7"/>
    <w:rsid w:val="00FC2290"/>
    <w:rsid w:val="00FC34A0"/>
    <w:rsid w:val="00FC3556"/>
    <w:rsid w:val="00FC3589"/>
    <w:rsid w:val="00FC4575"/>
    <w:rsid w:val="00FC6761"/>
    <w:rsid w:val="00FC6A0B"/>
    <w:rsid w:val="00FC6B83"/>
    <w:rsid w:val="00FC7B1E"/>
    <w:rsid w:val="00FC7F6A"/>
    <w:rsid w:val="00FD0885"/>
    <w:rsid w:val="00FD1028"/>
    <w:rsid w:val="00FD1555"/>
    <w:rsid w:val="00FD17B0"/>
    <w:rsid w:val="00FD3D48"/>
    <w:rsid w:val="00FD3F27"/>
    <w:rsid w:val="00FD457F"/>
    <w:rsid w:val="00FD4C0A"/>
    <w:rsid w:val="00FD5569"/>
    <w:rsid w:val="00FD74CC"/>
    <w:rsid w:val="00FD7D49"/>
    <w:rsid w:val="00FE107A"/>
    <w:rsid w:val="00FE119E"/>
    <w:rsid w:val="00FE167C"/>
    <w:rsid w:val="00FE2D90"/>
    <w:rsid w:val="00FE3B56"/>
    <w:rsid w:val="00FE45CC"/>
    <w:rsid w:val="00FE588F"/>
    <w:rsid w:val="00FE649D"/>
    <w:rsid w:val="00FE6711"/>
    <w:rsid w:val="00FE6C93"/>
    <w:rsid w:val="00FE6DF5"/>
    <w:rsid w:val="00FE7B07"/>
    <w:rsid w:val="00FE7B0E"/>
    <w:rsid w:val="00FF074E"/>
    <w:rsid w:val="00FF0FEF"/>
    <w:rsid w:val="00FF1342"/>
    <w:rsid w:val="00FF1C5E"/>
    <w:rsid w:val="00FF1CE9"/>
    <w:rsid w:val="00FF2423"/>
    <w:rsid w:val="00FF259C"/>
    <w:rsid w:val="00FF2DD3"/>
    <w:rsid w:val="00FF4FA0"/>
    <w:rsid w:val="00FF5B5A"/>
    <w:rsid w:val="00FF5D95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DC53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link w:val="BezproredaChar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yltd">
    <w:name w:val="whyltd"/>
    <w:basedOn w:val="Zadanifontodlomka"/>
    <w:rsid w:val="006E260E"/>
  </w:style>
  <w:style w:type="character" w:styleId="Istaknuto">
    <w:name w:val="Emphasis"/>
    <w:basedOn w:val="Zadanifontodlomka"/>
    <w:uiPriority w:val="20"/>
    <w:qFormat/>
    <w:rsid w:val="009030FA"/>
    <w:rPr>
      <w:i/>
      <w:iCs/>
    </w:rPr>
  </w:style>
  <w:style w:type="character" w:customStyle="1" w:styleId="BezproredaChar">
    <w:name w:val="Bez proreda Char"/>
    <w:link w:val="Bezproreda"/>
    <w:uiPriority w:val="1"/>
    <w:locked/>
    <w:rsid w:val="00D7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1BB8-F24F-4A80-A81F-55149D30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18</Pages>
  <Words>4028</Words>
  <Characters>22963</Characters>
  <Application>Microsoft Office Word</Application>
  <DocSecurity>0</DocSecurity>
  <Lines>191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Ivana</cp:lastModifiedBy>
  <cp:revision>12</cp:revision>
  <cp:lastPrinted>2021-01-27T09:58:00Z</cp:lastPrinted>
  <dcterms:created xsi:type="dcterms:W3CDTF">2024-07-15T10:07:00Z</dcterms:created>
  <dcterms:modified xsi:type="dcterms:W3CDTF">2024-07-25T08:44:00Z</dcterms:modified>
</cp:coreProperties>
</file>